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212" w:rsidRPr="00BB6C8F" w:rsidRDefault="00520212" w:rsidP="00D63495">
      <w:pPr>
        <w:pStyle w:val="a8"/>
        <w:rPr>
          <w:rFonts w:ascii="華康儷粗圓(P)" w:eastAsia="華康儷粗圓(P)" w:hAnsi="Times New Roman" w:cs="Times New Roman"/>
          <w:color w:val="4F81BD" w:themeColor="accent1"/>
          <w:szCs w:val="24"/>
        </w:rPr>
      </w:pPr>
      <w:r w:rsidRPr="000F22A0">
        <w:rPr>
          <w:rFonts w:hint="eastAsia"/>
          <w:b/>
          <w:bCs/>
          <w:color w:val="0070C0"/>
          <w:sz w:val="40"/>
          <w:szCs w:val="40"/>
          <w:highlight w:val="yellow"/>
          <w:shd w:val="clear" w:color="auto" w:fill="FFFFFF"/>
        </w:rPr>
        <w:t>桃園市攝影藝術協會</w:t>
      </w:r>
      <w:r w:rsidR="002E4C95">
        <w:rPr>
          <w:rFonts w:hint="eastAsia"/>
          <w:b/>
          <w:bCs/>
          <w:color w:val="0070C0"/>
          <w:sz w:val="40"/>
          <w:szCs w:val="40"/>
          <w:highlight w:val="yellow"/>
          <w:shd w:val="clear" w:color="auto" w:fill="FFFFFF"/>
        </w:rPr>
        <w:t xml:space="preserve"> 2022</w:t>
      </w:r>
      <w:r w:rsidRPr="000F22A0">
        <w:rPr>
          <w:rFonts w:hint="eastAsia"/>
          <w:b/>
          <w:bCs/>
          <w:color w:val="0070C0"/>
          <w:sz w:val="40"/>
          <w:szCs w:val="40"/>
          <w:highlight w:val="yellow"/>
          <w:shd w:val="clear" w:color="auto" w:fill="FFFFFF"/>
        </w:rPr>
        <w:t>年「會員影展」攝影比賽簡章</w:t>
      </w:r>
      <w:r w:rsidRPr="00D63495">
        <w:rPr>
          <w:rFonts w:ascii="華康儷粗圓(P)" w:eastAsia="華康儷粗圓(P)" w:hint="eastAsia"/>
          <w:shd w:val="clear" w:color="auto" w:fill="FFFFFF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宗　　旨：本會為倡導影藝交流，提昇視覺藝術素養，推展攝影風氣，特辦會員影展。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參展資格：限本會會員（以繳清</w:t>
      </w:r>
      <w:r w:rsidR="002E4C95">
        <w:rPr>
          <w:rFonts w:ascii="華康儷粗圓(P)" w:eastAsia="華康儷粗圓(P)" w:hint="eastAsia"/>
          <w:szCs w:val="24"/>
          <w:shd w:val="clear" w:color="auto" w:fill="FFFFFF"/>
        </w:rPr>
        <w:t>110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年度會費為準）。</w:t>
      </w:r>
    </w:p>
    <w:p w:rsidR="00520212" w:rsidRPr="00BB6C8F" w:rsidRDefault="00520212" w:rsidP="00D63495">
      <w:pPr>
        <w:pStyle w:val="a8"/>
        <w:rPr>
          <w:rFonts w:ascii="華康儷粗圓(P)" w:eastAsia="華康儷粗圓(P)" w:hAnsi="Times New Roman" w:cs="Times New Roman"/>
          <w:szCs w:val="24"/>
        </w:rPr>
      </w:pPr>
      <w:r w:rsidRPr="00BB6C8F">
        <w:rPr>
          <w:rFonts w:ascii="華康儷粗圓(P)" w:eastAsia="華康儷粗圓(P)" w:hint="eastAsia"/>
          <w:szCs w:val="24"/>
          <w:shd w:val="clear" w:color="auto" w:fill="FFFFFF"/>
        </w:rPr>
        <w:t>張　　數：每人限 10 張以內。（博學會士</w:t>
      </w:r>
      <w:r w:rsidR="00B172FC">
        <w:rPr>
          <w:rFonts w:ascii="華康儷粗圓(P)" w:eastAsia="華康儷粗圓(P)" w:hint="eastAsia"/>
          <w:szCs w:val="24"/>
          <w:shd w:val="clear" w:color="auto" w:fill="FFFFFF"/>
        </w:rPr>
        <w:t>3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張作品為限）</w:t>
      </w:r>
    </w:p>
    <w:p w:rsidR="00520212" w:rsidRPr="00BB6C8F" w:rsidRDefault="00520212" w:rsidP="00D63495">
      <w:pPr>
        <w:pStyle w:val="a8"/>
        <w:rPr>
          <w:rFonts w:ascii="華康儷粗圓(P)" w:eastAsia="華康儷粗圓(P)" w:hAnsi="Times New Roman" w:cs="Times New Roman"/>
          <w:szCs w:val="24"/>
        </w:rPr>
      </w:pPr>
      <w:r w:rsidRPr="00BB6C8F">
        <w:rPr>
          <w:rFonts w:ascii="華康儷粗圓(P)" w:eastAsia="華康儷粗圓(P)" w:hint="eastAsia"/>
          <w:szCs w:val="24"/>
          <w:shd w:val="clear" w:color="auto" w:fill="FFFFFF"/>
        </w:rPr>
        <w:t>攝影題材：不拘（以不違背善良風俗為原則）。</w:t>
      </w:r>
    </w:p>
    <w:p w:rsidR="00224ABB" w:rsidRPr="00BB6C8F" w:rsidRDefault="00520212" w:rsidP="00D63495">
      <w:pPr>
        <w:pStyle w:val="a8"/>
        <w:rPr>
          <w:rFonts w:ascii="華康儷粗圓(P)" w:eastAsia="華康儷粗圓(P)" w:hAnsi="Times New Roman" w:cs="Times New Roman"/>
          <w:szCs w:val="24"/>
        </w:rPr>
      </w:pPr>
      <w:r w:rsidRPr="00BB6C8F">
        <w:rPr>
          <w:rFonts w:ascii="華康儷粗圓(P)" w:eastAsia="華康儷粗圓(P)" w:hint="eastAsia"/>
          <w:szCs w:val="24"/>
          <w:shd w:val="clear" w:color="auto" w:fill="FFFFFF"/>
        </w:rPr>
        <w:t>規　　格：一律繳交</w:t>
      </w:r>
      <w:r w:rsidR="00FB0F09"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6X8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吋相片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，黑白及彩色混合評選、不得留白邊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收件日期：即日起至民國</w:t>
      </w:r>
      <w:r w:rsidR="002E4C95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110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年11月</w:t>
      </w:r>
      <w:r w:rsidR="00D60D3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26</w:t>
      </w:r>
      <w:bookmarkStart w:id="0" w:name="_GoBack"/>
      <w:bookmarkEnd w:id="0"/>
      <w:r w:rsidR="002E4C95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日（星期六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）晚上</w:t>
      </w:r>
      <w:r w:rsidR="002E4C95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6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點止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。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收件地點：會務中心或 陳榮譽理事長永鑑處(中壢市民族路二段114號)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  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評審日期：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 xml:space="preserve"> 民國</w:t>
      </w:r>
      <w:r w:rsidR="002E4C95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110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年11月</w:t>
      </w:r>
      <w:r w:rsidR="00BA3095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27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日（星期六）下午:3:00</w:t>
      </w:r>
      <w:r w:rsidR="00224ABB" w:rsidRPr="00BB6C8F">
        <w:rPr>
          <w:rFonts w:ascii="華康儷粗圓(P)" w:eastAsia="華康儷粗圓(P)" w:hAnsi="Times New Roman" w:cs="Times New Roman" w:hint="eastAsia"/>
          <w:szCs w:val="24"/>
        </w:rPr>
        <w:t xml:space="preserve"> </w:t>
      </w:r>
    </w:p>
    <w:p w:rsidR="00520212" w:rsidRPr="00BB6C8F" w:rsidRDefault="00520212" w:rsidP="00D63495">
      <w:pPr>
        <w:pStyle w:val="a8"/>
        <w:rPr>
          <w:rFonts w:ascii="華康儷粗圓(P)" w:eastAsia="華康儷粗圓(P)" w:hAnsi="Times New Roman" w:cs="Times New Roman"/>
          <w:szCs w:val="24"/>
        </w:rPr>
      </w:pPr>
      <w:r w:rsidRPr="00BB6C8F">
        <w:rPr>
          <w:rFonts w:ascii="華康儷粗圓(P)" w:eastAsia="華康儷粗圓(P)" w:hint="eastAsia"/>
          <w:szCs w:val="24"/>
          <w:shd w:val="clear" w:color="auto" w:fill="FFFFFF"/>
        </w:rPr>
        <w:t>【得獎者需於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12月10日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前繳交得獎作品之數位電子檔E-mail</w:t>
      </w:r>
      <w:r w:rsidR="00FB0F09" w:rsidRPr="00BB6C8F">
        <w:rPr>
          <w:rFonts w:ascii="華康儷粗圓(P)" w:eastAsia="華康儷粗圓(P)" w:hint="eastAsia"/>
          <w:szCs w:val="24"/>
          <w:shd w:val="clear" w:color="auto" w:fill="FFFFFF"/>
        </w:rPr>
        <w:t xml:space="preserve"> </w:t>
      </w:r>
      <w:hyperlink r:id="rId6" w:history="1">
        <w:r w:rsidR="00FB0F09" w:rsidRPr="00BB6C8F">
          <w:rPr>
            <w:rStyle w:val="a7"/>
            <w:rFonts w:ascii="華康儷粗圓(P)" w:eastAsia="華康儷粗圓(P)" w:hAnsi="Helvetica" w:cs="Helvetica" w:hint="eastAsia"/>
            <w:szCs w:val="24"/>
            <w:shd w:val="clear" w:color="auto" w:fill="FFFFFF"/>
          </w:rPr>
          <w:t>hlchiu.mhs@gmail.com</w:t>
        </w:r>
      </w:hyperlink>
      <w:r w:rsidR="00FB0F09" w:rsidRPr="00BB6C8F">
        <w:rPr>
          <w:rFonts w:ascii="華康儷粗圓(P)" w:eastAsia="華康儷粗圓(P)" w:hint="eastAsia"/>
          <w:szCs w:val="24"/>
          <w:shd w:val="clear" w:color="auto" w:fill="FFFFFF"/>
        </w:rPr>
        <w:t xml:space="preserve"> 邱和郎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，檔案</w:t>
      </w:r>
      <w:r w:rsidR="00DA4CF4"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12X16</w:t>
      </w:r>
      <w:r w:rsidR="00FB0F09"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英吋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為</w:t>
      </w:r>
      <w:r w:rsidRPr="00BB6C8F">
        <w:rPr>
          <w:rFonts w:ascii="華康儷粗圓(P)" w:eastAsia="華康儷粗圓(P)" w:hint="eastAsia"/>
          <w:color w:val="FF0000"/>
          <w:szCs w:val="24"/>
          <w:shd w:val="clear" w:color="auto" w:fill="FFFFFF"/>
        </w:rPr>
        <w:t>1000萬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以上畫素規格之jpg檔，檔名為題名+姓名 否則不予給獎。】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頒獎日期：會員大會時頒獎。</w:t>
      </w:r>
      <w:r w:rsidRPr="00BB6C8F">
        <w:rPr>
          <w:rFonts w:ascii="華康儷粗圓(P)" w:eastAsia="華康儷粗圓(P)" w:hint="eastAsia"/>
          <w:szCs w:val="24"/>
        </w:rPr>
        <w:br/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展出地點與日期：以</w:t>
      </w:r>
      <w:r w:rsidR="002E4C95">
        <w:rPr>
          <w:rFonts w:ascii="華康儷粗圓(P)" w:eastAsia="華康儷粗圓(P)" w:hint="eastAsia"/>
          <w:szCs w:val="24"/>
          <w:shd w:val="clear" w:color="auto" w:fill="FFFFFF"/>
        </w:rPr>
        <w:t>110</w:t>
      </w:r>
      <w:r w:rsidRPr="00BB6C8F">
        <w:rPr>
          <w:rFonts w:ascii="華康儷粗圓(P)" w:eastAsia="華康儷粗圓(P)" w:hint="eastAsia"/>
          <w:szCs w:val="24"/>
          <w:shd w:val="clear" w:color="auto" w:fill="FFFFFF"/>
        </w:rPr>
        <w:t>年核准展場為準，另行公佈。</w:t>
      </w:r>
    </w:p>
    <w:p w:rsidR="00BE2528" w:rsidRPr="00BE4C82" w:rsidRDefault="00520212" w:rsidP="00D63495">
      <w:pPr>
        <w:pStyle w:val="a8"/>
        <w:rPr>
          <w:rFonts w:ascii="華康儷粗圓(P)" w:eastAsia="華康儷粗圓(P)"/>
          <w:color w:val="000000" w:themeColor="text1"/>
          <w:sz w:val="28"/>
          <w:szCs w:val="28"/>
          <w:shd w:val="clear" w:color="auto" w:fill="FFFFFF"/>
        </w:rPr>
      </w:pPr>
      <w:r w:rsidRPr="00BB6C8F">
        <w:rPr>
          <w:rFonts w:ascii="華康儷粗圓(P)" w:eastAsia="華康儷粗圓(P)" w:hint="eastAsia"/>
          <w:szCs w:val="24"/>
          <w:shd w:val="clear" w:color="auto" w:fill="FFFFFF"/>
        </w:rPr>
        <w:t>獎勵辦法：</w:t>
      </w:r>
      <w:r w:rsidRPr="00BB6C8F">
        <w:rPr>
          <w:rFonts w:ascii="華康儷粗圓(P)" w:eastAsia="華康儷粗圓(P)" w:hint="eastAsia"/>
          <w:szCs w:val="24"/>
        </w:rPr>
        <w:br/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金牌獎1</w:t>
      </w:r>
      <w:r w:rsidR="00BE2528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名：獨得新台幣一萬元、獎盃一座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BE4C82">
        <w:rPr>
          <w:rStyle w:val="apple-converted-space"/>
          <w:rFonts w:ascii="華康儷粗圓(P)" w:eastAsia="華康儷粗圓(P)" w:hAnsi="Helvetica" w:cs="Helvetica" w:hint="eastAsia"/>
          <w:color w:val="000000" w:themeColor="text1"/>
          <w:sz w:val="28"/>
          <w:szCs w:val="28"/>
          <w:shd w:val="clear" w:color="auto" w:fill="FFFFFF"/>
        </w:rPr>
        <w:t> 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銀牌獎1</w:t>
      </w:r>
      <w:r w:rsidR="00BE2528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名：獨得新台幣五仟元、獎盃一座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BE4C82">
        <w:rPr>
          <w:rStyle w:val="apple-converted-space"/>
          <w:rFonts w:ascii="華康儷粗圓(P)" w:eastAsia="華康儷粗圓(P)" w:hAnsi="Helvetica" w:cs="Helvetica" w:hint="eastAsia"/>
          <w:color w:val="000000" w:themeColor="text1"/>
          <w:sz w:val="28"/>
          <w:szCs w:val="28"/>
          <w:shd w:val="clear" w:color="auto" w:fill="FFFFFF"/>
        </w:rPr>
        <w:t> 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銅牌獎1</w:t>
      </w:r>
      <w:r w:rsidR="00BE2528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名：獨得新台幣三仟元、獎盃一座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優選獎10名：各得新台幣ㄧ仟元、獎牌乙面。</w:t>
      </w:r>
      <w:r w:rsidR="00B46A57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(得重複一名)</w:t>
      </w:r>
    </w:p>
    <w:p w:rsidR="00093EF5" w:rsidRPr="00BB6C8F" w:rsidRDefault="00BE2528" w:rsidP="00D63495">
      <w:pPr>
        <w:pStyle w:val="a8"/>
        <w:rPr>
          <w:rFonts w:ascii="華康儷粗圓(P)" w:eastAsia="華康儷粗圓(P)" w:hAnsi="Times New Roman" w:cs="Times New Roman"/>
          <w:szCs w:val="24"/>
        </w:rPr>
      </w:pPr>
      <w:r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佳作:  20名:各得USB 3.0 64G隨身碟、獎狀乙紙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入選若干名：各得</w:t>
      </w:r>
      <w:r w:rsidR="003216AD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USB 3.0 32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G隨身碟、獎狀乙紙。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最高榮譽獎1名：獨得防潮箱1台(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 </w:t>
      </w:r>
      <w:r w:rsidR="00767AD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周根源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主席提供)、獎牌乙面。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 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  <w:shd w:val="clear" w:color="auto" w:fill="FFFFFF"/>
        </w:rPr>
        <w:t>（以入選張數最多者得之，張數相同時以獎位及積分高者得之）</w:t>
      </w:r>
      <w:r w:rsidR="00520212" w:rsidRPr="00BE4C82">
        <w:rPr>
          <w:rFonts w:ascii="華康儷粗圓(P)" w:eastAsia="華康儷粗圓(P)" w:hint="eastAsia"/>
          <w:color w:val="000000" w:themeColor="text1"/>
          <w:sz w:val="28"/>
          <w:szCs w:val="28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附　　則：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1、優選獎以上，每人限得乙獎。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2、參展作品需註明會員編號、姓名、題名，否則不予評審。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3、得獎作品得在本會網站與聯藝雜誌發表，不另給酬。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4、參賽作品需為本人作品，違者經發覺或經檢舉查證屬實者，取消得獎資格，獎位不予遞補。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5、已得過獎之作品不得參賽，如經查審得獎，除取消得獎資格外，已領之獎金將追回。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6、參加作品本會自當小心保管，如遇人力不可抗拒之災害，或郵寄、展覽途中發生意外，恕不負責。</w:t>
      </w:r>
      <w:r w:rsidR="00520212" w:rsidRPr="00BB6C8F">
        <w:rPr>
          <w:rFonts w:ascii="華康儷粗圓(P)" w:eastAsia="華康儷粗圓(P)" w:hint="eastAsia"/>
          <w:szCs w:val="24"/>
        </w:rPr>
        <w:br/>
      </w:r>
      <w:r w:rsidR="00520212" w:rsidRPr="00BB6C8F">
        <w:rPr>
          <w:rFonts w:ascii="華康儷粗圓(P)" w:eastAsia="華康儷粗圓(P)" w:hint="eastAsia"/>
          <w:szCs w:val="24"/>
          <w:shd w:val="clear" w:color="auto" w:fill="FFFFFF"/>
        </w:rPr>
        <w:t>7、參加本影賽，即視同承認本簡章之各項規定，如有未盡事宜，得隨時補充解釋之。</w:t>
      </w:r>
    </w:p>
    <w:sectPr w:rsidR="00093EF5" w:rsidRPr="00BB6C8F" w:rsidSect="005202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BE6" w:rsidRDefault="00A95BE6" w:rsidP="00520212">
      <w:r>
        <w:separator/>
      </w:r>
    </w:p>
  </w:endnote>
  <w:endnote w:type="continuationSeparator" w:id="0">
    <w:p w:rsidR="00A95BE6" w:rsidRDefault="00A95BE6" w:rsidP="0052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粗圓(P)">
    <w:altName w:val="Arial Unicode MS"/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BE6" w:rsidRDefault="00A95BE6" w:rsidP="00520212">
      <w:r>
        <w:separator/>
      </w:r>
    </w:p>
  </w:footnote>
  <w:footnote w:type="continuationSeparator" w:id="0">
    <w:p w:rsidR="00A95BE6" w:rsidRDefault="00A95BE6" w:rsidP="0052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E"/>
    <w:rsid w:val="00093EF5"/>
    <w:rsid w:val="000F22A0"/>
    <w:rsid w:val="001F3A9B"/>
    <w:rsid w:val="00224ABB"/>
    <w:rsid w:val="002E4C95"/>
    <w:rsid w:val="0031143E"/>
    <w:rsid w:val="00314316"/>
    <w:rsid w:val="00315C67"/>
    <w:rsid w:val="003216AD"/>
    <w:rsid w:val="00520212"/>
    <w:rsid w:val="00545586"/>
    <w:rsid w:val="005C54B2"/>
    <w:rsid w:val="00621DDF"/>
    <w:rsid w:val="00672F96"/>
    <w:rsid w:val="006B34C8"/>
    <w:rsid w:val="00767AD2"/>
    <w:rsid w:val="007A5C7A"/>
    <w:rsid w:val="007F5125"/>
    <w:rsid w:val="008354B2"/>
    <w:rsid w:val="00870AF6"/>
    <w:rsid w:val="00900871"/>
    <w:rsid w:val="00954058"/>
    <w:rsid w:val="00994249"/>
    <w:rsid w:val="00A01483"/>
    <w:rsid w:val="00A95BE6"/>
    <w:rsid w:val="00B172FC"/>
    <w:rsid w:val="00B46A57"/>
    <w:rsid w:val="00B627D7"/>
    <w:rsid w:val="00BA3095"/>
    <w:rsid w:val="00BB6C8F"/>
    <w:rsid w:val="00BE2528"/>
    <w:rsid w:val="00BE4C82"/>
    <w:rsid w:val="00CE4445"/>
    <w:rsid w:val="00D02029"/>
    <w:rsid w:val="00D16FBD"/>
    <w:rsid w:val="00D60D3F"/>
    <w:rsid w:val="00D63495"/>
    <w:rsid w:val="00DA4CF4"/>
    <w:rsid w:val="00EB37FE"/>
    <w:rsid w:val="00F24477"/>
    <w:rsid w:val="00F67DB9"/>
    <w:rsid w:val="00F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348BE"/>
  <w15:docId w15:val="{04287626-8D7B-493A-97BB-4A7BFC5E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2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21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0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5202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0212"/>
  </w:style>
  <w:style w:type="paragraph" w:styleId="a8">
    <w:name w:val="No Spacing"/>
    <w:uiPriority w:val="1"/>
    <w:qFormat/>
    <w:rsid w:val="00D63495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D6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hiu.mh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2021-07-30T07:32:00Z</cp:lastPrinted>
  <dcterms:created xsi:type="dcterms:W3CDTF">2021-11-08T07:57:00Z</dcterms:created>
  <dcterms:modified xsi:type="dcterms:W3CDTF">2021-11-08T08:05:00Z</dcterms:modified>
</cp:coreProperties>
</file>