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F9" w:rsidRPr="00800A17" w:rsidRDefault="00C867F9">
      <w:pPr>
        <w:rPr>
          <w:rFonts w:ascii="華康儷粗黑(P)" w:eastAsia="華康儷粗黑(P)"/>
          <w:color w:val="3333FF"/>
          <w:sz w:val="40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-121920</wp:posOffset>
            </wp:positionV>
            <wp:extent cx="563880" cy="563880"/>
            <wp:effectExtent l="0" t="0" r="7620" b="7620"/>
            <wp:wrapNone/>
            <wp:docPr id="3" name="圖片 3" descr="-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  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32B">
        <w:rPr>
          <w:rFonts w:hint="eastAsia"/>
        </w:rPr>
        <w:t xml:space="preserve">          </w:t>
      </w:r>
      <w:r w:rsidRPr="00800A17">
        <w:rPr>
          <w:rFonts w:ascii="華康儷粗黑(P)" w:eastAsia="華康儷粗黑(P)" w:hint="eastAsia"/>
          <w:color w:val="3333FF"/>
          <w:sz w:val="40"/>
          <w:szCs w:val="40"/>
        </w:rPr>
        <w:t>桃園市攝影藝術協會108</w:t>
      </w:r>
      <w:r w:rsidR="00F74537" w:rsidRPr="00800A17">
        <w:rPr>
          <w:rFonts w:ascii="華康儷粗黑(P)" w:eastAsia="華康儷粗黑(P)" w:hint="eastAsia"/>
          <w:color w:val="3333FF"/>
          <w:sz w:val="40"/>
          <w:szCs w:val="40"/>
        </w:rPr>
        <w:t>年攝影</w:t>
      </w:r>
      <w:r w:rsidR="006F332B" w:rsidRPr="00800A17">
        <w:rPr>
          <w:rFonts w:ascii="華康儷粗黑(P)" w:eastAsia="華康儷粗黑(P)" w:hint="eastAsia"/>
          <w:color w:val="3333FF"/>
          <w:sz w:val="40"/>
          <w:szCs w:val="40"/>
        </w:rPr>
        <w:t>美學創作班</w:t>
      </w:r>
    </w:p>
    <w:p w:rsidR="00AB63DF" w:rsidRPr="001B0AC5" w:rsidRDefault="00AB63DF" w:rsidP="006F332B">
      <w:pPr>
        <w:pStyle w:val="a9"/>
        <w:rPr>
          <w:rFonts w:ascii="華康儷特圓(P)" w:eastAsia="華康儷特圓(P)"/>
          <w:szCs w:val="24"/>
        </w:rPr>
      </w:pPr>
      <w:r w:rsidRPr="001B0AC5">
        <w:rPr>
          <w:rFonts w:ascii="華康儷特圓(P)" w:eastAsia="華康儷特圓(P)" w:hint="eastAsia"/>
          <w:szCs w:val="24"/>
        </w:rPr>
        <w:t>授課老師:</w:t>
      </w:r>
      <w:r w:rsidR="00800A17">
        <w:rPr>
          <w:rFonts w:ascii="華康儷特圓(P)" w:eastAsia="華康儷特圓(P)" w:hint="eastAsia"/>
          <w:szCs w:val="24"/>
        </w:rPr>
        <w:t>張隆、</w:t>
      </w:r>
      <w:r w:rsidR="006F332B" w:rsidRPr="001B0AC5">
        <w:rPr>
          <w:rFonts w:ascii="華康儷特圓(P)" w:eastAsia="華康儷特圓(P)" w:hint="eastAsia"/>
          <w:szCs w:val="24"/>
        </w:rPr>
        <w:t>陳春隆、劉信鑫</w:t>
      </w:r>
      <w:r w:rsidR="00800A17">
        <w:rPr>
          <w:rFonts w:ascii="華康儷特圓(P)" w:eastAsia="華康儷特圓(P)" w:hint="eastAsia"/>
          <w:szCs w:val="24"/>
        </w:rPr>
        <w:t>、何治明</w:t>
      </w:r>
    </w:p>
    <w:p w:rsidR="00C867F9" w:rsidRDefault="002F76ED" w:rsidP="006F332B">
      <w:pPr>
        <w:pStyle w:val="a9"/>
        <w:rPr>
          <w:rFonts w:ascii="華康儷特圓(P)" w:eastAsia="華康儷特圓(P)"/>
          <w:color w:val="FF0000"/>
          <w:szCs w:val="24"/>
        </w:rPr>
      </w:pPr>
      <w:r>
        <w:rPr>
          <w:rFonts w:ascii="華康儷特圓(P)" w:eastAsia="華康儷特圓(P)" w:hint="eastAsia"/>
          <w:szCs w:val="24"/>
        </w:rPr>
        <w:t>上課日期</w:t>
      </w:r>
      <w:r w:rsidR="00C867F9" w:rsidRPr="001B0AC5">
        <w:rPr>
          <w:rFonts w:ascii="華康儷特圓(P)" w:eastAsia="華康儷特圓(P)" w:hint="eastAsia"/>
          <w:szCs w:val="24"/>
        </w:rPr>
        <w:t>:</w:t>
      </w:r>
      <w:r w:rsidR="00C867F9" w:rsidRPr="001B0AC5">
        <w:rPr>
          <w:rFonts w:ascii="華康儷特圓(P)" w:eastAsia="華康儷特圓(P)" w:hint="eastAsia"/>
          <w:color w:val="FF0000"/>
          <w:szCs w:val="24"/>
        </w:rPr>
        <w:t>108年</w:t>
      </w:r>
      <w:r w:rsidR="000534CD">
        <w:rPr>
          <w:rFonts w:ascii="華康儷特圓(P)" w:eastAsia="華康儷特圓(P)" w:hint="eastAsia"/>
          <w:color w:val="FF0000"/>
          <w:szCs w:val="24"/>
        </w:rPr>
        <w:t>7</w:t>
      </w:r>
      <w:r w:rsidR="006F332B" w:rsidRPr="001B0AC5">
        <w:rPr>
          <w:rFonts w:ascii="華康儷特圓(P)" w:eastAsia="華康儷特圓(P)" w:hint="eastAsia"/>
          <w:color w:val="FF0000"/>
          <w:szCs w:val="24"/>
        </w:rPr>
        <w:t>月</w:t>
      </w:r>
      <w:r w:rsidR="000534CD">
        <w:rPr>
          <w:rFonts w:ascii="華康儷特圓(P)" w:eastAsia="華康儷特圓(P)" w:hint="eastAsia"/>
          <w:color w:val="FF0000"/>
          <w:szCs w:val="24"/>
        </w:rPr>
        <w:t>16</w:t>
      </w:r>
      <w:r w:rsidR="006F332B" w:rsidRPr="001B0AC5">
        <w:rPr>
          <w:rFonts w:ascii="華康儷特圓(P)" w:eastAsia="華康儷特圓(P)" w:hint="eastAsia"/>
          <w:color w:val="FF0000"/>
          <w:szCs w:val="24"/>
        </w:rPr>
        <w:t>至</w:t>
      </w:r>
      <w:r w:rsidR="001B0AC5">
        <w:rPr>
          <w:rFonts w:ascii="華康儷特圓(P)" w:eastAsia="華康儷特圓(P)" w:hint="eastAsia"/>
          <w:color w:val="FF0000"/>
          <w:szCs w:val="24"/>
        </w:rPr>
        <w:t>9月</w:t>
      </w:r>
      <w:r w:rsidR="00157209">
        <w:rPr>
          <w:rFonts w:ascii="華康儷特圓(P)" w:eastAsia="華康儷特圓(P)" w:hint="eastAsia"/>
          <w:color w:val="FF0000"/>
          <w:szCs w:val="24"/>
        </w:rPr>
        <w:t>17</w:t>
      </w:r>
      <w:r w:rsidR="001B0AC5">
        <w:rPr>
          <w:rFonts w:ascii="華康儷特圓(P)" w:eastAsia="華康儷特圓(P)" w:hint="eastAsia"/>
          <w:color w:val="FF0000"/>
          <w:szCs w:val="24"/>
        </w:rPr>
        <w:t>日</w:t>
      </w:r>
      <w:r w:rsidR="00157209">
        <w:rPr>
          <w:rFonts w:ascii="華康儷特圓(P)" w:eastAsia="華康儷特圓(P)" w:hint="eastAsia"/>
          <w:color w:val="FF0000"/>
          <w:szCs w:val="24"/>
        </w:rPr>
        <w:t>(星期二)</w:t>
      </w:r>
    </w:p>
    <w:p w:rsidR="002F76ED" w:rsidRPr="001B0AC5" w:rsidRDefault="002F76ED" w:rsidP="006F332B">
      <w:pPr>
        <w:pStyle w:val="a9"/>
        <w:rPr>
          <w:rFonts w:ascii="華康儷特圓(P)" w:eastAsia="華康儷特圓(P)"/>
          <w:szCs w:val="24"/>
        </w:rPr>
      </w:pPr>
      <w:r>
        <w:rPr>
          <w:rFonts w:ascii="華康儷特圓(P)" w:eastAsia="華康儷特圓(P)" w:hint="eastAsia"/>
          <w:szCs w:val="24"/>
        </w:rPr>
        <w:t>上課時間:晚上7:30-9:30</w:t>
      </w:r>
    </w:p>
    <w:p w:rsidR="00C867F9" w:rsidRPr="001B0AC5" w:rsidRDefault="00C867F9" w:rsidP="006F332B">
      <w:pPr>
        <w:pStyle w:val="a9"/>
        <w:rPr>
          <w:rFonts w:ascii="華康儷特圓(P)" w:eastAsia="華康儷特圓(P)" w:hAnsi="微軟正黑體"/>
          <w:color w:val="000000"/>
          <w:szCs w:val="24"/>
        </w:rPr>
      </w:pPr>
      <w:r w:rsidRPr="001B0AC5">
        <w:rPr>
          <w:rFonts w:ascii="華康儷特圓(P)" w:eastAsia="華康儷特圓(P)" w:hint="eastAsia"/>
          <w:szCs w:val="24"/>
        </w:rPr>
        <w:t>上課地點:</w:t>
      </w:r>
      <w:r w:rsidRPr="001B0AC5">
        <w:rPr>
          <w:rFonts w:ascii="華康儷特圓(P)" w:eastAsia="華康儷特圓(P)" w:hAnsi="微軟正黑體" w:hint="eastAsia"/>
          <w:color w:val="000000"/>
          <w:szCs w:val="24"/>
        </w:rPr>
        <w:t xml:space="preserve"> 桃園市攝影藝術協會〈中壢區民族路二段110號3樓〉備有停車場</w:t>
      </w:r>
    </w:p>
    <w:p w:rsidR="00C867F9" w:rsidRPr="001B0AC5" w:rsidRDefault="00C867F9" w:rsidP="006F332B">
      <w:pPr>
        <w:pStyle w:val="a9"/>
        <w:rPr>
          <w:rFonts w:ascii="華康儷特圓(P)" w:eastAsia="華康儷特圓(P)" w:hAnsi="微軟正黑體"/>
          <w:color w:val="000000"/>
          <w:szCs w:val="24"/>
        </w:rPr>
      </w:pPr>
      <w:r w:rsidRPr="001B0AC5">
        <w:rPr>
          <w:rFonts w:ascii="華康儷特圓(P)" w:eastAsia="華康儷特圓(P)" w:hAnsi="微軟正黑體" w:hint="eastAsia"/>
          <w:color w:val="000000"/>
          <w:szCs w:val="24"/>
        </w:rPr>
        <w:t>名額</w:t>
      </w:r>
      <w:r w:rsidR="008F0A9B" w:rsidRPr="001B0AC5">
        <w:rPr>
          <w:rFonts w:ascii="華康儷特圓(P)" w:eastAsia="華康儷特圓(P)" w:hAnsi="微軟正黑體" w:hint="eastAsia"/>
          <w:color w:val="000000"/>
          <w:szCs w:val="24"/>
        </w:rPr>
        <w:t>:</w:t>
      </w:r>
      <w:proofErr w:type="gramStart"/>
      <w:r w:rsidR="008F0A9B" w:rsidRPr="001B0AC5">
        <w:rPr>
          <w:rFonts w:ascii="華康儷特圓(P)" w:eastAsia="華康儷特圓(P)" w:hAnsi="微軟正黑體" w:hint="eastAsia"/>
          <w:color w:val="000000"/>
          <w:szCs w:val="24"/>
        </w:rPr>
        <w:t>本班招收</w:t>
      </w:r>
      <w:proofErr w:type="gramEnd"/>
      <w:r w:rsidR="00F51645">
        <w:rPr>
          <w:rFonts w:ascii="華康儷特圓(P)" w:eastAsia="華康儷特圓(P)" w:hAnsi="微軟正黑體" w:hint="eastAsia"/>
          <w:color w:val="000000"/>
          <w:szCs w:val="24"/>
        </w:rPr>
        <w:t>20</w:t>
      </w:r>
      <w:r w:rsidR="008F0A9B" w:rsidRPr="001B0AC5">
        <w:rPr>
          <w:rFonts w:ascii="華康儷特圓(P)" w:eastAsia="華康儷特圓(P)" w:hAnsi="微軟正黑體" w:hint="eastAsia"/>
          <w:color w:val="000000"/>
          <w:szCs w:val="24"/>
        </w:rPr>
        <w:t>位</w:t>
      </w:r>
      <w:r w:rsidR="00F51645">
        <w:rPr>
          <w:rFonts w:ascii="華康儷特圓(P)" w:eastAsia="華康儷特圓(P)" w:hAnsi="微軟正黑體" w:hint="eastAsia"/>
          <w:color w:val="000000"/>
          <w:szCs w:val="24"/>
        </w:rPr>
        <w:t>開班、40位</w:t>
      </w:r>
      <w:r w:rsidR="008F0A9B" w:rsidRPr="001B0AC5">
        <w:rPr>
          <w:rFonts w:ascii="華康儷特圓(P)" w:eastAsia="華康儷特圓(P)" w:hAnsi="微軟正黑體" w:hint="eastAsia"/>
          <w:color w:val="000000"/>
          <w:szCs w:val="24"/>
        </w:rPr>
        <w:t>額滿截止</w:t>
      </w:r>
    </w:p>
    <w:p w:rsidR="008F0A9B" w:rsidRDefault="008F0A9B" w:rsidP="006F332B">
      <w:pPr>
        <w:pStyle w:val="a9"/>
        <w:rPr>
          <w:rFonts w:ascii="華康儷特圓(P)" w:eastAsia="華康儷特圓(P)" w:hAnsi="微軟正黑體"/>
          <w:color w:val="000000"/>
          <w:szCs w:val="24"/>
        </w:rPr>
      </w:pPr>
      <w:r w:rsidRPr="001B0AC5">
        <w:rPr>
          <w:rFonts w:ascii="華康儷特圓(P)" w:eastAsia="華康儷特圓(P)" w:hAnsi="微軟正黑體" w:hint="eastAsia"/>
          <w:color w:val="000000"/>
          <w:szCs w:val="24"/>
        </w:rPr>
        <w:t>報名費用:</w:t>
      </w:r>
      <w:r w:rsidR="00652B2F" w:rsidRPr="001B0AC5">
        <w:rPr>
          <w:rFonts w:ascii="華康儷特圓(P)" w:eastAsia="華康儷特圓(P)" w:hAnsi="微軟正黑體" w:hint="eastAsia"/>
          <w:color w:val="000000"/>
          <w:szCs w:val="24"/>
        </w:rPr>
        <w:t>會員</w:t>
      </w:r>
      <w:r w:rsidR="00F51645">
        <w:rPr>
          <w:rFonts w:ascii="華康儷特圓(P)" w:eastAsia="華康儷特圓(P)" w:hAnsi="微軟正黑體" w:hint="eastAsia"/>
          <w:color w:val="000000"/>
          <w:szCs w:val="24"/>
        </w:rPr>
        <w:t>3.500</w:t>
      </w:r>
      <w:r w:rsidR="00800A17">
        <w:rPr>
          <w:rFonts w:ascii="華康儷特圓(P)" w:eastAsia="華康儷特圓(P)" w:hAnsi="微軟正黑體" w:hint="eastAsia"/>
          <w:color w:val="000000"/>
          <w:szCs w:val="24"/>
        </w:rPr>
        <w:t xml:space="preserve"> </w:t>
      </w:r>
      <w:r w:rsidR="00652B2F" w:rsidRPr="001B0AC5">
        <w:rPr>
          <w:rFonts w:ascii="華康儷特圓(P)" w:eastAsia="華康儷特圓(P)" w:hAnsi="微軟正黑體" w:hint="eastAsia"/>
          <w:color w:val="000000"/>
          <w:szCs w:val="24"/>
        </w:rPr>
        <w:t xml:space="preserve"> 非會員</w:t>
      </w:r>
      <w:r w:rsidR="00F51645">
        <w:rPr>
          <w:rFonts w:ascii="華康儷特圓(P)" w:eastAsia="華康儷特圓(P)" w:hAnsi="微軟正黑體" w:hint="eastAsia"/>
          <w:color w:val="000000"/>
          <w:szCs w:val="24"/>
        </w:rPr>
        <w:t>4.000</w:t>
      </w:r>
      <w:r w:rsidR="00800A17">
        <w:rPr>
          <w:rFonts w:ascii="華康儷特圓(P)" w:eastAsia="華康儷特圓(P)" w:hAnsi="微軟正黑體" w:hint="eastAsia"/>
          <w:color w:val="000000"/>
          <w:szCs w:val="24"/>
        </w:rPr>
        <w:t>(不含外拍費用、中途退席恕</w:t>
      </w:r>
      <w:proofErr w:type="gramStart"/>
      <w:r w:rsidR="00800A17">
        <w:rPr>
          <w:rFonts w:ascii="華康儷特圓(P)" w:eastAsia="華康儷特圓(P)" w:hAnsi="微軟正黑體" w:hint="eastAsia"/>
          <w:color w:val="000000"/>
          <w:szCs w:val="24"/>
        </w:rPr>
        <w:t>不</w:t>
      </w:r>
      <w:proofErr w:type="gramEnd"/>
      <w:r w:rsidR="00800A17">
        <w:rPr>
          <w:rFonts w:ascii="華康儷特圓(P)" w:eastAsia="華康儷特圓(P)" w:hAnsi="微軟正黑體" w:hint="eastAsia"/>
          <w:color w:val="000000"/>
          <w:szCs w:val="24"/>
        </w:rPr>
        <w:t>退費)</w:t>
      </w:r>
    </w:p>
    <w:p w:rsidR="00800A17" w:rsidRDefault="00800A17" w:rsidP="006F332B">
      <w:pPr>
        <w:pStyle w:val="a9"/>
        <w:rPr>
          <w:rFonts w:ascii="華康儷特圓(P)" w:eastAsia="華康儷特圓(P)" w:hAnsi="微軟正黑體"/>
          <w:color w:val="000000"/>
          <w:szCs w:val="24"/>
        </w:rPr>
      </w:pPr>
      <w:r>
        <w:rPr>
          <w:rFonts w:ascii="華康儷特圓(P)" w:eastAsia="華康儷特圓(P)" w:hAnsi="微軟正黑體" w:hint="eastAsia"/>
          <w:color w:val="000000"/>
          <w:szCs w:val="24"/>
        </w:rPr>
        <w:t xml:space="preserve">        帳號:銀行代碼700 帳號:02810630667491</w:t>
      </w:r>
    </w:p>
    <w:p w:rsidR="00800A17" w:rsidRPr="001B0AC5" w:rsidRDefault="00800A17" w:rsidP="006F332B">
      <w:pPr>
        <w:pStyle w:val="a9"/>
        <w:rPr>
          <w:rFonts w:ascii="華康儷特圓(P)" w:eastAsia="華康儷特圓(P)" w:hAnsi="微軟正黑體"/>
          <w:color w:val="000000"/>
          <w:szCs w:val="24"/>
        </w:rPr>
      </w:pPr>
      <w:r>
        <w:rPr>
          <w:rFonts w:ascii="華康儷特圓(P)" w:eastAsia="華康儷特圓(P)" w:hAnsi="微軟正黑體" w:hint="eastAsia"/>
          <w:color w:val="000000"/>
          <w:szCs w:val="24"/>
        </w:rPr>
        <w:t xml:space="preserve">        戶名:桃園市攝影藝術協會李後民</w:t>
      </w:r>
    </w:p>
    <w:p w:rsidR="008F0A9B" w:rsidRPr="006F332B" w:rsidRDefault="008F0A9B" w:rsidP="008F0A9B">
      <w:pPr>
        <w:spacing w:line="0" w:lineRule="atLeast"/>
        <w:rPr>
          <w:rFonts w:ascii="華康儷特圓(P)" w:eastAsia="華康儷特圓(P)" w:hAnsi="微軟正黑體"/>
          <w:color w:val="000000"/>
          <w:szCs w:val="24"/>
        </w:rPr>
      </w:pPr>
      <w:r w:rsidRPr="006F332B">
        <w:rPr>
          <w:rFonts w:ascii="華康儷特圓(P)" w:eastAsia="華康儷特圓(P)" w:hAnsi="微軟正黑體" w:hint="eastAsia"/>
          <w:color w:val="000000"/>
          <w:szCs w:val="24"/>
        </w:rPr>
        <w:t>報名處:</w:t>
      </w:r>
      <w:r w:rsidRPr="006F332B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Pr="006F332B">
        <w:rPr>
          <w:rFonts w:ascii="華康儷特圓(P)" w:eastAsia="華康儷特圓(P)" w:hAnsi="微軟正黑體" w:hint="eastAsia"/>
          <w:color w:val="000000"/>
          <w:szCs w:val="24"/>
        </w:rPr>
        <w:t>1. 陳榮譽理事長永</w:t>
      </w:r>
      <w:proofErr w:type="gramStart"/>
      <w:r w:rsidRPr="006F332B">
        <w:rPr>
          <w:rFonts w:ascii="華康儷特圓(P)" w:eastAsia="華康儷特圓(P)" w:hAnsi="微軟正黑體" w:hint="eastAsia"/>
          <w:color w:val="000000"/>
          <w:szCs w:val="24"/>
        </w:rPr>
        <w:t>鑑</w:t>
      </w:r>
      <w:proofErr w:type="gramEnd"/>
      <w:r w:rsidRPr="006F332B">
        <w:rPr>
          <w:rFonts w:ascii="華康儷特圓(P)" w:eastAsia="華康儷特圓(P)" w:hAnsi="微軟正黑體" w:hint="eastAsia"/>
          <w:color w:val="000000"/>
          <w:szCs w:val="24"/>
        </w:rPr>
        <w:t xml:space="preserve"> (中壢區民族路二段114號)  TEL: 03-4922-933</w:t>
      </w:r>
    </w:p>
    <w:p w:rsidR="008F0A9B" w:rsidRPr="006F332B" w:rsidRDefault="008F0A9B" w:rsidP="008F0A9B">
      <w:pPr>
        <w:spacing w:line="0" w:lineRule="atLeast"/>
        <w:rPr>
          <w:rFonts w:ascii="華康儷特圓(P)" w:eastAsia="華康儷特圓(P)" w:hAnsi="微軟正黑體"/>
          <w:color w:val="000000"/>
          <w:szCs w:val="24"/>
        </w:rPr>
      </w:pPr>
      <w:r w:rsidRPr="006F332B">
        <w:rPr>
          <w:rFonts w:ascii="華康儷特圓(P)" w:eastAsia="華康儷特圓(P)" w:hAnsi="微軟正黑體" w:hint="eastAsia"/>
          <w:color w:val="000000"/>
          <w:szCs w:val="24"/>
        </w:rPr>
        <w:t xml:space="preserve">       2. </w:t>
      </w:r>
      <w:r w:rsidR="005B2BD9">
        <w:rPr>
          <w:rFonts w:ascii="華康儷特圓(P)" w:eastAsia="華康儷特圓(P)" w:hAnsi="微軟正黑體" w:hint="eastAsia"/>
          <w:color w:val="000000"/>
          <w:szCs w:val="24"/>
        </w:rPr>
        <w:t>班主任:徐美菊0970-136910</w:t>
      </w:r>
      <w:r w:rsidRPr="006F332B">
        <w:rPr>
          <w:rFonts w:ascii="華康儷特圓(P)" w:eastAsia="華康儷特圓(P)" w:hAnsi="微軟正黑體" w:hint="eastAsia"/>
          <w:color w:val="000000"/>
          <w:szCs w:val="24"/>
        </w:rPr>
        <w:t xml:space="preserve">  </w:t>
      </w:r>
      <w:r w:rsidR="005B2BD9">
        <w:rPr>
          <w:rFonts w:ascii="華康儷特圓(P)" w:eastAsia="華康儷特圓(P)" w:hAnsi="微軟正黑體" w:hint="eastAsia"/>
          <w:color w:val="000000"/>
          <w:szCs w:val="24"/>
        </w:rPr>
        <w:t>信箱:</w:t>
      </w:r>
      <w:r w:rsidR="007516C3" w:rsidRPr="007516C3">
        <w:t xml:space="preserve"> </w:t>
      </w:r>
      <w:r w:rsidR="007516C3" w:rsidRPr="007516C3">
        <w:rPr>
          <w:rFonts w:ascii="華康儷特圓(P)" w:eastAsia="華康儷特圓(P)" w:hAnsi="微軟正黑體"/>
          <w:color w:val="000000"/>
          <w:szCs w:val="24"/>
        </w:rPr>
        <w:t>first9991@yahoo.com.tw</w:t>
      </w:r>
    </w:p>
    <w:p w:rsidR="008F0A9B" w:rsidRPr="006F332B" w:rsidRDefault="008F0A9B" w:rsidP="008F0A9B">
      <w:pPr>
        <w:spacing w:line="0" w:lineRule="atLeast"/>
        <w:rPr>
          <w:rFonts w:ascii="華康儷特圓(P)" w:eastAsia="華康儷特圓(P)" w:hAnsi="微軟正黑體"/>
          <w:color w:val="000000"/>
          <w:szCs w:val="24"/>
        </w:rPr>
      </w:pPr>
      <w:r w:rsidRPr="006F332B">
        <w:rPr>
          <w:rFonts w:ascii="華康儷特圓(P)" w:eastAsia="華康儷特圓(P)" w:hAnsi="微軟正黑體" w:hint="eastAsia"/>
          <w:color w:val="000000"/>
          <w:szCs w:val="24"/>
        </w:rPr>
        <w:t xml:space="preserve">       3.</w:t>
      </w:r>
      <w:r w:rsidRPr="006F332B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="00145E3F">
        <w:rPr>
          <w:rFonts w:ascii="華康儷特圓(P)" w:eastAsia="華康儷特圓(P)" w:hAnsi="微軟正黑體" w:hint="eastAsia"/>
          <w:color w:val="000000"/>
          <w:szCs w:val="24"/>
        </w:rPr>
        <w:t>桃園藝術攝影協</w:t>
      </w:r>
      <w:r w:rsidRPr="006F332B">
        <w:rPr>
          <w:rFonts w:ascii="華康儷特圓(P)" w:eastAsia="華康儷特圓(P)" w:hAnsi="微軟正黑體" w:hint="eastAsia"/>
          <w:color w:val="000000"/>
          <w:szCs w:val="24"/>
        </w:rPr>
        <w:t xml:space="preserve">會line </w:t>
      </w:r>
      <w:r w:rsidR="00AE3737" w:rsidRPr="006F332B">
        <w:rPr>
          <w:rFonts w:ascii="華康儷特圓(P)" w:eastAsia="華康儷特圓(P)" w:hAnsi="微軟正黑體" w:hint="eastAsia"/>
          <w:color w:val="000000"/>
          <w:szCs w:val="24"/>
        </w:rPr>
        <w:t>群組</w:t>
      </w:r>
      <w:r w:rsidR="00AE3737" w:rsidRPr="006F332B">
        <w:rPr>
          <w:rFonts w:ascii="華康儷特圓(P)" w:eastAsia="華康儷特圓(P)" w:hAnsi="微軟正黑體" w:hint="eastAsia"/>
          <w:b/>
          <w:color w:val="000000"/>
          <w:szCs w:val="24"/>
        </w:rPr>
        <w:t>108</w:t>
      </w:r>
      <w:r w:rsidR="00F74537">
        <w:rPr>
          <w:rFonts w:ascii="華康儷特圓(P)" w:eastAsia="華康儷特圓(P)" w:hAnsi="微軟正黑體" w:hint="eastAsia"/>
          <w:b/>
          <w:color w:val="000000"/>
          <w:szCs w:val="24"/>
        </w:rPr>
        <w:t>年攝影</w:t>
      </w:r>
      <w:r w:rsidR="006F332B" w:rsidRPr="006F332B">
        <w:rPr>
          <w:rFonts w:ascii="華康儷特圓(P)" w:eastAsia="華康儷特圓(P)" w:hAnsi="微軟正黑體" w:hint="eastAsia"/>
          <w:b/>
          <w:color w:val="000000"/>
          <w:szCs w:val="24"/>
        </w:rPr>
        <w:t>美學創作班</w:t>
      </w:r>
      <w:r w:rsidRPr="006F332B">
        <w:rPr>
          <w:rFonts w:ascii="華康儷特圓(P)" w:eastAsia="華康儷特圓(P)" w:hAnsi="微軟正黑體" w:hint="eastAsia"/>
          <w:color w:val="000000"/>
          <w:szCs w:val="24"/>
        </w:rPr>
        <w:t xml:space="preserve"> 群組連結報名. </w:t>
      </w:r>
    </w:p>
    <w:p w:rsidR="008F0A9B" w:rsidRPr="006F332B" w:rsidRDefault="008F0A9B" w:rsidP="008F0A9B">
      <w:pPr>
        <w:spacing w:line="0" w:lineRule="atLeast"/>
        <w:rPr>
          <w:rFonts w:ascii="華康儷特圓(P)" w:eastAsia="華康儷特圓(P)" w:hAnsi="微軟正黑體"/>
          <w:color w:val="000000"/>
          <w:szCs w:val="24"/>
        </w:rPr>
      </w:pPr>
      <w:r w:rsidRPr="006F332B">
        <w:rPr>
          <w:rFonts w:ascii="華康儷特圓(P)" w:eastAsia="華康儷特圓(P)" w:hAnsi="微軟正黑體" w:hint="eastAsia"/>
          <w:color w:val="000000"/>
          <w:szCs w:val="24"/>
        </w:rPr>
        <w:t>理事長:李後民   總幹事:劉榮富 0932615548</w:t>
      </w:r>
    </w:p>
    <w:p w:rsidR="008F0A9B" w:rsidRPr="006F332B" w:rsidRDefault="008F0A9B" w:rsidP="008F0A9B">
      <w:pPr>
        <w:spacing w:line="0" w:lineRule="atLeast"/>
        <w:rPr>
          <w:rFonts w:ascii="華康儷特圓(P)" w:eastAsia="華康儷特圓(P)" w:hAnsi="微軟正黑體"/>
          <w:color w:val="000000"/>
          <w:szCs w:val="24"/>
        </w:rPr>
      </w:pPr>
      <w:r w:rsidRPr="006F332B">
        <w:rPr>
          <w:rFonts w:ascii="華康儷特圓(P)" w:eastAsia="華康儷特圓(P)" w:hAnsi="微軟正黑體" w:hint="eastAsia"/>
          <w:color w:val="000000"/>
          <w:szCs w:val="24"/>
        </w:rPr>
        <w:t xml:space="preserve">班主任: </w:t>
      </w:r>
      <w:r w:rsidR="000F6B74">
        <w:rPr>
          <w:rFonts w:ascii="華康儷特圓(P)" w:eastAsia="華康儷特圓(P)" w:hAnsi="微軟正黑體" w:hint="eastAsia"/>
          <w:color w:val="000000"/>
          <w:szCs w:val="24"/>
        </w:rPr>
        <w:t>徐美菊</w:t>
      </w:r>
      <w:r w:rsidRPr="006F332B">
        <w:rPr>
          <w:rFonts w:ascii="華康儷特圓(P)" w:eastAsia="華康儷特圓(P)" w:hAnsi="微軟正黑體" w:hint="eastAsia"/>
          <w:color w:val="000000"/>
          <w:szCs w:val="24"/>
        </w:rPr>
        <w:t xml:space="preserve">          副班主任:  </w:t>
      </w:r>
      <w:r w:rsidR="000F6B74">
        <w:rPr>
          <w:rFonts w:ascii="華康儷特圓(P)" w:eastAsia="華康儷特圓(P)" w:hAnsi="微軟正黑體" w:hint="eastAsia"/>
          <w:color w:val="000000"/>
          <w:szCs w:val="24"/>
        </w:rPr>
        <w:t>黃發彩</w:t>
      </w:r>
      <w:r w:rsidRPr="006F332B">
        <w:rPr>
          <w:rFonts w:ascii="華康儷特圓(P)" w:eastAsia="華康儷特圓(P)" w:hAnsi="微軟正黑體" w:hint="eastAsia"/>
          <w:color w:val="000000"/>
          <w:szCs w:val="24"/>
        </w:rPr>
        <w:t xml:space="preserve">            幹部</w:t>
      </w:r>
      <w:r w:rsidR="00157209">
        <w:rPr>
          <w:rFonts w:ascii="華康儷特圓(P)" w:eastAsia="華康儷特圓(P)" w:hAnsi="微軟正黑體" w:hint="eastAsia"/>
          <w:color w:val="000000"/>
          <w:szCs w:val="24"/>
        </w:rPr>
        <w:t>:</w:t>
      </w:r>
      <w:r w:rsidR="000F6B74">
        <w:rPr>
          <w:rFonts w:ascii="華康儷特圓(P)" w:eastAsia="華康儷特圓(P)" w:hAnsi="微軟正黑體" w:hint="eastAsia"/>
          <w:color w:val="000000"/>
          <w:szCs w:val="24"/>
        </w:rPr>
        <w:t xml:space="preserve"> 黃靜梅</w:t>
      </w:r>
      <w:bookmarkStart w:id="0" w:name="_GoBack"/>
      <w:bookmarkEnd w:id="0"/>
    </w:p>
    <w:tbl>
      <w:tblPr>
        <w:tblStyle w:val="a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9"/>
        <w:gridCol w:w="1754"/>
        <w:gridCol w:w="4946"/>
        <w:gridCol w:w="2268"/>
      </w:tblGrid>
      <w:tr w:rsidR="00A61956" w:rsidRPr="006F332B" w:rsidTr="00157209">
        <w:trPr>
          <w:trHeight w:val="434"/>
        </w:trPr>
        <w:tc>
          <w:tcPr>
            <w:tcW w:w="779" w:type="dxa"/>
          </w:tcPr>
          <w:p w:rsidR="00A61956" w:rsidRPr="000534CD" w:rsidRDefault="00A61956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次</w:t>
            </w:r>
          </w:p>
        </w:tc>
        <w:tc>
          <w:tcPr>
            <w:tcW w:w="1754" w:type="dxa"/>
          </w:tcPr>
          <w:p w:rsidR="00A61956" w:rsidRPr="000534CD" w:rsidRDefault="00A61956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4946" w:type="dxa"/>
          </w:tcPr>
          <w:p w:rsidR="00A61956" w:rsidRPr="000534CD" w:rsidRDefault="00A61956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課程大綱</w:t>
            </w:r>
          </w:p>
        </w:tc>
        <w:tc>
          <w:tcPr>
            <w:tcW w:w="2268" w:type="dxa"/>
          </w:tcPr>
          <w:p w:rsidR="00A61956" w:rsidRPr="000534CD" w:rsidRDefault="00A61956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授課老師</w:t>
            </w:r>
          </w:p>
        </w:tc>
      </w:tr>
      <w:tr w:rsidR="00157209" w:rsidRPr="006F332B" w:rsidTr="00C160ED">
        <w:trPr>
          <w:trHeight w:val="387"/>
        </w:trPr>
        <w:tc>
          <w:tcPr>
            <w:tcW w:w="779" w:type="dxa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1</w:t>
            </w:r>
          </w:p>
        </w:tc>
        <w:tc>
          <w:tcPr>
            <w:tcW w:w="1754" w:type="dxa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7/16(二)</w:t>
            </w:r>
          </w:p>
        </w:tc>
        <w:tc>
          <w:tcPr>
            <w:tcW w:w="4946" w:type="dxa"/>
            <w:vAlign w:val="center"/>
          </w:tcPr>
          <w:p w:rsidR="00157209" w:rsidRPr="00157209" w:rsidRDefault="00EE07CE" w:rsidP="00AB1C5D">
            <w:pPr>
              <w:jc w:val="both"/>
              <w:rPr>
                <w:rFonts w:ascii="華康宗楷體W7" w:eastAsia="華康宗楷體W7" w:hAnsi="新細明體"/>
                <w:b/>
                <w:szCs w:val="24"/>
              </w:rPr>
            </w:pPr>
            <w:r>
              <w:rPr>
                <w:rFonts w:ascii="華康宗楷體W7" w:eastAsia="華康宗楷體W7" w:hAnsi="新細明體" w:hint="eastAsia"/>
                <w:b/>
                <w:szCs w:val="24"/>
              </w:rPr>
              <w:t>藝術色彩美學培養</w:t>
            </w:r>
          </w:p>
        </w:tc>
        <w:tc>
          <w:tcPr>
            <w:tcW w:w="2268" w:type="dxa"/>
            <w:vAlign w:val="center"/>
          </w:tcPr>
          <w:p w:rsidR="00157209" w:rsidRPr="00157209" w:rsidRDefault="00157209" w:rsidP="00AB1C5D">
            <w:pPr>
              <w:spacing w:line="0" w:lineRule="atLeast"/>
              <w:jc w:val="both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157209">
              <w:rPr>
                <w:rFonts w:ascii="華康儷特圓(P)" w:eastAsia="華康儷特圓(P)" w:hint="eastAsia"/>
                <w:szCs w:val="24"/>
              </w:rPr>
              <w:t>張隆老師</w:t>
            </w:r>
          </w:p>
        </w:tc>
      </w:tr>
      <w:tr w:rsidR="00157209" w:rsidRPr="006F332B" w:rsidTr="00C160ED">
        <w:trPr>
          <w:trHeight w:val="406"/>
        </w:trPr>
        <w:tc>
          <w:tcPr>
            <w:tcW w:w="779" w:type="dxa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2</w:t>
            </w:r>
          </w:p>
        </w:tc>
        <w:tc>
          <w:tcPr>
            <w:tcW w:w="1754" w:type="dxa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7/23(二)</w:t>
            </w:r>
          </w:p>
        </w:tc>
        <w:tc>
          <w:tcPr>
            <w:tcW w:w="4946" w:type="dxa"/>
            <w:vAlign w:val="center"/>
          </w:tcPr>
          <w:p w:rsidR="00157209" w:rsidRPr="00157209" w:rsidRDefault="00EE07CE" w:rsidP="00AB1C5D">
            <w:pPr>
              <w:jc w:val="both"/>
              <w:rPr>
                <w:rFonts w:ascii="華康宗楷體W7" w:eastAsia="華康宗楷體W7" w:hAnsi="新細明體"/>
                <w:b/>
                <w:color w:val="FF0000"/>
                <w:szCs w:val="24"/>
              </w:rPr>
            </w:pPr>
            <w:r w:rsidRPr="00EE07CE">
              <w:rPr>
                <w:rFonts w:ascii="華康宗楷體W7" w:eastAsia="華康宗楷體W7" w:hAnsi="新細明體" w:hint="eastAsia"/>
                <w:b/>
                <w:szCs w:val="24"/>
              </w:rPr>
              <w:t>進階構圖密技</w:t>
            </w:r>
          </w:p>
        </w:tc>
        <w:tc>
          <w:tcPr>
            <w:tcW w:w="2268" w:type="dxa"/>
            <w:vAlign w:val="center"/>
          </w:tcPr>
          <w:p w:rsidR="00157209" w:rsidRPr="00157209" w:rsidRDefault="00157209" w:rsidP="00AB1C5D">
            <w:pPr>
              <w:spacing w:line="0" w:lineRule="atLeast"/>
              <w:jc w:val="both"/>
              <w:rPr>
                <w:rFonts w:ascii="華康儷特圓(P)" w:eastAsia="華康儷特圓(P)" w:hAnsi="微軟正黑體"/>
                <w:color w:val="FF0000"/>
                <w:szCs w:val="24"/>
              </w:rPr>
            </w:pPr>
            <w:r w:rsidRPr="00157209">
              <w:rPr>
                <w:rFonts w:ascii="華康儷特圓(P)" w:eastAsia="華康儷特圓(P)" w:hint="eastAsia"/>
                <w:szCs w:val="24"/>
              </w:rPr>
              <w:t>張隆老師</w:t>
            </w:r>
          </w:p>
        </w:tc>
      </w:tr>
      <w:tr w:rsidR="00157209" w:rsidRPr="006F332B" w:rsidTr="00F8661C">
        <w:trPr>
          <w:trHeight w:val="417"/>
        </w:trPr>
        <w:tc>
          <w:tcPr>
            <w:tcW w:w="779" w:type="dxa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3</w:t>
            </w:r>
          </w:p>
        </w:tc>
        <w:tc>
          <w:tcPr>
            <w:tcW w:w="1754" w:type="dxa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157209">
              <w:rPr>
                <w:rFonts w:ascii="華康儷特圓(P)" w:eastAsia="華康儷特圓(P)" w:hAnsi="微軟正黑體" w:hint="eastAsia"/>
                <w:color w:val="FF0000"/>
                <w:szCs w:val="24"/>
              </w:rPr>
              <w:t>7/28(日)</w:t>
            </w:r>
          </w:p>
        </w:tc>
        <w:tc>
          <w:tcPr>
            <w:tcW w:w="4946" w:type="dxa"/>
          </w:tcPr>
          <w:p w:rsidR="00157209" w:rsidRPr="00157209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157209">
              <w:rPr>
                <w:rFonts w:ascii="華康宗楷體W7" w:eastAsia="華康宗楷體W7" w:hAnsi="新細明體" w:hint="eastAsia"/>
                <w:b/>
                <w:color w:val="FF0000"/>
                <w:szCs w:val="24"/>
              </w:rPr>
              <w:t>外拍地點另行公佈</w:t>
            </w:r>
          </w:p>
        </w:tc>
        <w:tc>
          <w:tcPr>
            <w:tcW w:w="2268" w:type="dxa"/>
            <w:vAlign w:val="center"/>
          </w:tcPr>
          <w:p w:rsidR="00157209" w:rsidRPr="00157209" w:rsidRDefault="00157209" w:rsidP="00AB1C5D">
            <w:pPr>
              <w:spacing w:line="0" w:lineRule="atLeast"/>
              <w:jc w:val="both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157209">
              <w:rPr>
                <w:rFonts w:ascii="華康儷特圓(P)" w:eastAsia="華康儷特圓(P)" w:hint="eastAsia"/>
                <w:szCs w:val="24"/>
              </w:rPr>
              <w:t>張隆老師</w:t>
            </w:r>
          </w:p>
        </w:tc>
      </w:tr>
      <w:tr w:rsidR="00157209" w:rsidRPr="006F332B" w:rsidTr="001814CB">
        <w:trPr>
          <w:trHeight w:val="405"/>
        </w:trPr>
        <w:tc>
          <w:tcPr>
            <w:tcW w:w="779" w:type="dxa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4</w:t>
            </w:r>
          </w:p>
        </w:tc>
        <w:tc>
          <w:tcPr>
            <w:tcW w:w="1754" w:type="dxa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7/30(二)</w:t>
            </w:r>
          </w:p>
        </w:tc>
        <w:tc>
          <w:tcPr>
            <w:tcW w:w="4946" w:type="dxa"/>
            <w:vAlign w:val="center"/>
          </w:tcPr>
          <w:p w:rsidR="00157209" w:rsidRPr="00157209" w:rsidRDefault="00EE07CE" w:rsidP="00AB1C5D">
            <w:pPr>
              <w:jc w:val="both"/>
              <w:rPr>
                <w:rFonts w:ascii="華康宗楷體W7" w:eastAsia="華康宗楷體W7" w:hAnsi="新細明體"/>
                <w:b/>
                <w:color w:val="FF0000"/>
                <w:szCs w:val="24"/>
              </w:rPr>
            </w:pPr>
            <w:r w:rsidRPr="00EE07CE">
              <w:rPr>
                <w:rFonts w:ascii="華康宗楷體W7" w:eastAsia="華康宗楷體W7" w:hAnsi="新細明體" w:hint="eastAsia"/>
                <w:b/>
                <w:szCs w:val="24"/>
              </w:rPr>
              <w:t>攝影密碼</w:t>
            </w:r>
          </w:p>
        </w:tc>
        <w:tc>
          <w:tcPr>
            <w:tcW w:w="2268" w:type="dxa"/>
            <w:vAlign w:val="center"/>
          </w:tcPr>
          <w:p w:rsidR="00157209" w:rsidRPr="00157209" w:rsidRDefault="00157209" w:rsidP="00AB1C5D">
            <w:pPr>
              <w:spacing w:line="0" w:lineRule="atLeast"/>
              <w:jc w:val="both"/>
              <w:rPr>
                <w:rFonts w:ascii="華康儷特圓(P)" w:eastAsia="華康儷特圓(P)" w:hAnsi="微軟正黑體"/>
                <w:color w:val="FF0000"/>
                <w:szCs w:val="24"/>
              </w:rPr>
            </w:pPr>
            <w:r w:rsidRPr="00157209">
              <w:rPr>
                <w:rFonts w:ascii="華康儷特圓(P)" w:eastAsia="華康儷特圓(P)" w:hint="eastAsia"/>
                <w:szCs w:val="24"/>
              </w:rPr>
              <w:t>張隆老師</w:t>
            </w:r>
          </w:p>
        </w:tc>
      </w:tr>
      <w:tr w:rsidR="00157209" w:rsidRPr="006F332B" w:rsidTr="002F76ED">
        <w:tc>
          <w:tcPr>
            <w:tcW w:w="779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5</w:t>
            </w:r>
          </w:p>
        </w:tc>
        <w:tc>
          <w:tcPr>
            <w:tcW w:w="1754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8/06(二)</w:t>
            </w:r>
          </w:p>
        </w:tc>
        <w:tc>
          <w:tcPr>
            <w:tcW w:w="4946" w:type="dxa"/>
            <w:vAlign w:val="center"/>
          </w:tcPr>
          <w:p w:rsidR="00157209" w:rsidRPr="000534CD" w:rsidRDefault="00157209" w:rsidP="000928F7">
            <w:pPr>
              <w:rPr>
                <w:rFonts w:ascii="華康宗楷體W7" w:eastAsia="華康宗楷體W7" w:hAnsi="新細明體"/>
                <w:b/>
                <w:szCs w:val="24"/>
              </w:rPr>
            </w:pPr>
            <w:r w:rsidRPr="000534CD">
              <w:rPr>
                <w:rFonts w:ascii="華康宗楷體W7" w:eastAsia="華康宗楷體W7" w:hAnsi="新細明體" w:hint="eastAsia"/>
                <w:b/>
                <w:szCs w:val="24"/>
              </w:rPr>
              <w:t>秘境/</w:t>
            </w:r>
            <w:proofErr w:type="gramStart"/>
            <w:r w:rsidRPr="000534CD">
              <w:rPr>
                <w:rFonts w:ascii="華康宗楷體W7" w:eastAsia="華康宗楷體W7" w:hAnsi="新細明體" w:hint="eastAsia"/>
                <w:b/>
                <w:szCs w:val="24"/>
              </w:rPr>
              <w:t>阿根納攝影</w:t>
            </w:r>
            <w:proofErr w:type="gramEnd"/>
            <w:r w:rsidRPr="000534CD">
              <w:rPr>
                <w:rFonts w:ascii="華康宗楷體W7" w:eastAsia="華康宗楷體W7" w:hAnsi="新細明體" w:hint="eastAsia"/>
                <w:b/>
                <w:szCs w:val="24"/>
              </w:rPr>
              <w:t>創作</w:t>
            </w:r>
          </w:p>
        </w:tc>
        <w:tc>
          <w:tcPr>
            <w:tcW w:w="2268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陳春隆老師</w:t>
            </w:r>
          </w:p>
        </w:tc>
      </w:tr>
      <w:tr w:rsidR="00157209" w:rsidRPr="006F332B" w:rsidTr="002F76ED">
        <w:tc>
          <w:tcPr>
            <w:tcW w:w="779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6</w:t>
            </w:r>
          </w:p>
        </w:tc>
        <w:tc>
          <w:tcPr>
            <w:tcW w:w="1754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FF0000"/>
                <w:szCs w:val="24"/>
              </w:rPr>
              <w:t>8/11(日)</w:t>
            </w:r>
          </w:p>
        </w:tc>
        <w:tc>
          <w:tcPr>
            <w:tcW w:w="4946" w:type="dxa"/>
            <w:vAlign w:val="center"/>
          </w:tcPr>
          <w:p w:rsidR="00157209" w:rsidRPr="000534CD" w:rsidRDefault="00157209" w:rsidP="000928F7">
            <w:pPr>
              <w:rPr>
                <w:rFonts w:ascii="華康宗楷體W7" w:eastAsia="華康宗楷體W7" w:hAnsi="新細明體"/>
                <w:b/>
                <w:color w:val="FF0000"/>
                <w:szCs w:val="24"/>
              </w:rPr>
            </w:pPr>
            <w:r w:rsidRPr="000534CD">
              <w:rPr>
                <w:rFonts w:ascii="華康宗楷體W7" w:eastAsia="華康宗楷體W7" w:hAnsi="新細明體" w:hint="eastAsia"/>
                <w:b/>
                <w:color w:val="FF0000"/>
                <w:szCs w:val="24"/>
              </w:rPr>
              <w:t>外拍地點另行公佈</w:t>
            </w:r>
          </w:p>
        </w:tc>
        <w:tc>
          <w:tcPr>
            <w:tcW w:w="2268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FF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陳春隆老師</w:t>
            </w:r>
          </w:p>
        </w:tc>
      </w:tr>
      <w:tr w:rsidR="00157209" w:rsidRPr="006F332B" w:rsidTr="002F76ED">
        <w:tc>
          <w:tcPr>
            <w:tcW w:w="779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7</w:t>
            </w:r>
          </w:p>
        </w:tc>
        <w:tc>
          <w:tcPr>
            <w:tcW w:w="1754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8/13(二)</w:t>
            </w:r>
          </w:p>
        </w:tc>
        <w:tc>
          <w:tcPr>
            <w:tcW w:w="4946" w:type="dxa"/>
            <w:vAlign w:val="center"/>
          </w:tcPr>
          <w:p w:rsidR="00157209" w:rsidRPr="000534CD" w:rsidRDefault="00157209" w:rsidP="000928F7">
            <w:pPr>
              <w:rPr>
                <w:rFonts w:ascii="華康宗楷體W7" w:eastAsia="華康宗楷體W7" w:hAnsi="新細明體"/>
                <w:b/>
                <w:szCs w:val="24"/>
              </w:rPr>
            </w:pPr>
            <w:r w:rsidRPr="000534CD">
              <w:rPr>
                <w:rFonts w:ascii="華康宗楷體W7" w:eastAsia="華康宗楷體W7" w:hAnsi="新細明體" w:hint="eastAsia"/>
                <w:b/>
                <w:szCs w:val="24"/>
              </w:rPr>
              <w:t>連作與組作、榮銜</w:t>
            </w:r>
            <w:proofErr w:type="gramStart"/>
            <w:r w:rsidRPr="000534CD">
              <w:rPr>
                <w:rFonts w:ascii="華康宗楷體W7" w:eastAsia="華康宗楷體W7" w:hAnsi="新細明體" w:hint="eastAsia"/>
                <w:b/>
                <w:szCs w:val="24"/>
              </w:rPr>
              <w:t>與考銜</w:t>
            </w:r>
            <w:proofErr w:type="gramEnd"/>
          </w:p>
        </w:tc>
        <w:tc>
          <w:tcPr>
            <w:tcW w:w="2268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陳春隆老師</w:t>
            </w:r>
          </w:p>
        </w:tc>
      </w:tr>
      <w:tr w:rsidR="00157209" w:rsidRPr="006F332B" w:rsidTr="002F76ED">
        <w:tc>
          <w:tcPr>
            <w:tcW w:w="779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8</w:t>
            </w:r>
          </w:p>
        </w:tc>
        <w:tc>
          <w:tcPr>
            <w:tcW w:w="1754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FF0000"/>
                <w:szCs w:val="24"/>
              </w:rPr>
              <w:t>8/18(日)</w:t>
            </w:r>
          </w:p>
        </w:tc>
        <w:tc>
          <w:tcPr>
            <w:tcW w:w="4946" w:type="dxa"/>
            <w:vAlign w:val="center"/>
          </w:tcPr>
          <w:p w:rsidR="00157209" w:rsidRPr="000534CD" w:rsidRDefault="00157209" w:rsidP="00A61956">
            <w:pPr>
              <w:rPr>
                <w:rFonts w:ascii="華康宗楷體W7" w:eastAsia="華康宗楷體W7" w:hAnsi="新細明體"/>
                <w:b/>
                <w:color w:val="FF0000"/>
                <w:szCs w:val="24"/>
              </w:rPr>
            </w:pPr>
            <w:r w:rsidRPr="000534CD">
              <w:rPr>
                <w:rFonts w:ascii="華康宗楷體W7" w:eastAsia="華康宗楷體W7" w:hAnsi="新細明體" w:hint="eastAsia"/>
                <w:b/>
                <w:color w:val="FF0000"/>
                <w:szCs w:val="24"/>
              </w:rPr>
              <w:t>外拍地點另行公佈</w:t>
            </w:r>
          </w:p>
        </w:tc>
        <w:tc>
          <w:tcPr>
            <w:tcW w:w="2268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FF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陳春隆老師</w:t>
            </w:r>
          </w:p>
        </w:tc>
      </w:tr>
      <w:tr w:rsidR="00157209" w:rsidRPr="006F332B" w:rsidTr="002F76ED">
        <w:tc>
          <w:tcPr>
            <w:tcW w:w="779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9</w:t>
            </w:r>
          </w:p>
        </w:tc>
        <w:tc>
          <w:tcPr>
            <w:tcW w:w="1754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8/20(二)</w:t>
            </w:r>
          </w:p>
        </w:tc>
        <w:tc>
          <w:tcPr>
            <w:tcW w:w="4946" w:type="dxa"/>
            <w:vAlign w:val="center"/>
          </w:tcPr>
          <w:p w:rsidR="00157209" w:rsidRPr="000534CD" w:rsidRDefault="00157209" w:rsidP="000928F7">
            <w:pPr>
              <w:rPr>
                <w:rFonts w:ascii="華康宗楷體W7" w:eastAsia="華康宗楷體W7"/>
                <w:b/>
                <w:szCs w:val="24"/>
              </w:rPr>
            </w:pPr>
            <w:r w:rsidRPr="000534CD">
              <w:rPr>
                <w:rFonts w:ascii="華康宗楷體W7" w:eastAsia="華康宗楷體W7" w:hint="eastAsia"/>
                <w:b/>
                <w:szCs w:val="24"/>
              </w:rPr>
              <w:t>光線、色調、風格在沙龍作品</w:t>
            </w:r>
            <w:proofErr w:type="gramStart"/>
            <w:r w:rsidRPr="000534CD">
              <w:rPr>
                <w:rFonts w:ascii="華康宗楷體W7" w:eastAsia="華康宗楷體W7" w:hint="eastAsia"/>
                <w:b/>
                <w:szCs w:val="24"/>
              </w:rPr>
              <w:t>的引響力</w:t>
            </w:r>
            <w:proofErr w:type="gramEnd"/>
          </w:p>
        </w:tc>
        <w:tc>
          <w:tcPr>
            <w:tcW w:w="2268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劉信鑫老師</w:t>
            </w:r>
          </w:p>
        </w:tc>
      </w:tr>
      <w:tr w:rsidR="00157209" w:rsidRPr="006F332B" w:rsidTr="002F76ED">
        <w:tc>
          <w:tcPr>
            <w:tcW w:w="779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10</w:t>
            </w:r>
          </w:p>
        </w:tc>
        <w:tc>
          <w:tcPr>
            <w:tcW w:w="1754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FF0000"/>
                <w:szCs w:val="24"/>
              </w:rPr>
              <w:t>8/25(日)</w:t>
            </w:r>
          </w:p>
        </w:tc>
        <w:tc>
          <w:tcPr>
            <w:tcW w:w="4946" w:type="dxa"/>
            <w:vAlign w:val="center"/>
          </w:tcPr>
          <w:p w:rsidR="00157209" w:rsidRPr="000534CD" w:rsidRDefault="00157209" w:rsidP="000928F7">
            <w:pPr>
              <w:rPr>
                <w:rFonts w:ascii="華康宗楷體W7" w:eastAsia="華康宗楷體W7" w:hAnsi="新細明體"/>
                <w:b/>
                <w:color w:val="FF0000"/>
                <w:szCs w:val="24"/>
              </w:rPr>
            </w:pPr>
            <w:r w:rsidRPr="000534CD">
              <w:rPr>
                <w:rFonts w:ascii="華康宗楷體W7" w:eastAsia="華康宗楷體W7" w:hAnsi="新細明體" w:hint="eastAsia"/>
                <w:b/>
                <w:color w:val="FF0000"/>
                <w:szCs w:val="24"/>
              </w:rPr>
              <w:t>外拍地點另行公佈</w:t>
            </w:r>
          </w:p>
        </w:tc>
        <w:tc>
          <w:tcPr>
            <w:tcW w:w="2268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FF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劉信鑫老師</w:t>
            </w:r>
          </w:p>
        </w:tc>
      </w:tr>
      <w:tr w:rsidR="00157209" w:rsidRPr="006F332B" w:rsidTr="002F76ED">
        <w:tc>
          <w:tcPr>
            <w:tcW w:w="779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11</w:t>
            </w:r>
          </w:p>
        </w:tc>
        <w:tc>
          <w:tcPr>
            <w:tcW w:w="1754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8/27(二)</w:t>
            </w:r>
          </w:p>
        </w:tc>
        <w:tc>
          <w:tcPr>
            <w:tcW w:w="4946" w:type="dxa"/>
            <w:vAlign w:val="center"/>
          </w:tcPr>
          <w:p w:rsidR="00157209" w:rsidRPr="000534CD" w:rsidRDefault="00157209" w:rsidP="000928F7">
            <w:pPr>
              <w:rPr>
                <w:rFonts w:ascii="華康宗楷體W7" w:eastAsia="華康宗楷體W7" w:hAnsi="新細明體"/>
                <w:b/>
                <w:color w:val="FF0000"/>
                <w:szCs w:val="24"/>
              </w:rPr>
            </w:pPr>
            <w:r w:rsidRPr="000534CD">
              <w:rPr>
                <w:rFonts w:ascii="華康宗楷體W7" w:eastAsia="華康宗楷體W7" w:hAnsi="新細明體" w:hint="eastAsia"/>
                <w:b/>
                <w:szCs w:val="24"/>
              </w:rPr>
              <w:t>淡而有味的編修概述</w:t>
            </w:r>
          </w:p>
        </w:tc>
        <w:tc>
          <w:tcPr>
            <w:tcW w:w="2268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劉信鑫老師</w:t>
            </w:r>
          </w:p>
        </w:tc>
      </w:tr>
      <w:tr w:rsidR="00157209" w:rsidRPr="006F332B" w:rsidTr="002F76ED">
        <w:tc>
          <w:tcPr>
            <w:tcW w:w="779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12</w:t>
            </w:r>
          </w:p>
        </w:tc>
        <w:tc>
          <w:tcPr>
            <w:tcW w:w="1754" w:type="dxa"/>
            <w:vAlign w:val="center"/>
          </w:tcPr>
          <w:p w:rsidR="00157209" w:rsidRPr="000534CD" w:rsidRDefault="00E26B3A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>
              <w:rPr>
                <w:rFonts w:ascii="華康儷特圓(P)" w:eastAsia="華康儷特圓(P)" w:hAnsi="微軟正黑體" w:hint="eastAsia"/>
                <w:color w:val="FF0000"/>
                <w:szCs w:val="24"/>
              </w:rPr>
              <w:t>8/31</w:t>
            </w:r>
            <w:r w:rsidR="00157209" w:rsidRPr="000534CD">
              <w:rPr>
                <w:rFonts w:ascii="華康儷特圓(P)" w:eastAsia="華康儷特圓(P)" w:hAnsi="微軟正黑體" w:hint="eastAsia"/>
                <w:color w:val="FF0000"/>
                <w:szCs w:val="24"/>
              </w:rPr>
              <w:t>(</w:t>
            </w:r>
            <w:r w:rsidR="00DE665D">
              <w:rPr>
                <w:rFonts w:ascii="華康儷特圓(P)" w:eastAsia="華康儷特圓(P)" w:hAnsi="微軟正黑體" w:hint="eastAsia"/>
                <w:color w:val="FF0000"/>
                <w:szCs w:val="24"/>
              </w:rPr>
              <w:t>六)</w:t>
            </w:r>
          </w:p>
        </w:tc>
        <w:tc>
          <w:tcPr>
            <w:tcW w:w="4946" w:type="dxa"/>
            <w:vAlign w:val="center"/>
          </w:tcPr>
          <w:p w:rsidR="00157209" w:rsidRPr="000534CD" w:rsidRDefault="00157209" w:rsidP="000928F7">
            <w:pPr>
              <w:rPr>
                <w:rFonts w:ascii="華康宗楷體W7" w:eastAsia="華康宗楷體W7" w:hAnsi="新細明體"/>
                <w:b/>
                <w:color w:val="FF0000"/>
                <w:szCs w:val="24"/>
              </w:rPr>
            </w:pPr>
            <w:r w:rsidRPr="000534CD">
              <w:rPr>
                <w:rFonts w:ascii="華康宗楷體W7" w:eastAsia="華康宗楷體W7" w:hAnsi="新細明體" w:hint="eastAsia"/>
                <w:b/>
                <w:color w:val="FF0000"/>
                <w:szCs w:val="24"/>
              </w:rPr>
              <w:t>人文外拍地點另行公佈</w:t>
            </w:r>
          </w:p>
        </w:tc>
        <w:tc>
          <w:tcPr>
            <w:tcW w:w="2268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FF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劉信鑫老師</w:t>
            </w:r>
          </w:p>
        </w:tc>
      </w:tr>
      <w:tr w:rsidR="00157209" w:rsidRPr="006F332B" w:rsidTr="002F76ED">
        <w:tc>
          <w:tcPr>
            <w:tcW w:w="779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13</w:t>
            </w:r>
          </w:p>
        </w:tc>
        <w:tc>
          <w:tcPr>
            <w:tcW w:w="1754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9/03(二)</w:t>
            </w:r>
          </w:p>
        </w:tc>
        <w:tc>
          <w:tcPr>
            <w:tcW w:w="4946" w:type="dxa"/>
            <w:vAlign w:val="center"/>
          </w:tcPr>
          <w:p w:rsidR="00157209" w:rsidRPr="000534CD" w:rsidRDefault="00157209" w:rsidP="000928F7">
            <w:pPr>
              <w:rPr>
                <w:rFonts w:ascii="華康宗楷體W7" w:eastAsia="華康宗楷體W7" w:hAnsi="新細明體"/>
                <w:b/>
                <w:color w:val="FF0000"/>
                <w:szCs w:val="24"/>
              </w:rPr>
            </w:pPr>
            <w:r w:rsidRPr="000534CD">
              <w:rPr>
                <w:rFonts w:ascii="華康宗楷體W7" w:eastAsia="華康宗楷體W7" w:hAnsi="新細明體" w:hint="eastAsia"/>
                <w:b/>
                <w:color w:val="000000" w:themeColor="text1"/>
                <w:szCs w:val="24"/>
              </w:rPr>
              <w:t>生態</w:t>
            </w:r>
            <w:proofErr w:type="gramStart"/>
            <w:r w:rsidRPr="000534CD">
              <w:rPr>
                <w:rFonts w:ascii="華康宗楷體W7" w:eastAsia="華康宗楷體W7" w:hAnsi="新細明體" w:hint="eastAsia"/>
                <w:b/>
                <w:color w:val="000000" w:themeColor="text1"/>
                <w:szCs w:val="24"/>
              </w:rPr>
              <w:t>漫談微距昆蟲</w:t>
            </w:r>
            <w:proofErr w:type="gramEnd"/>
            <w:r w:rsidRPr="000534CD">
              <w:rPr>
                <w:rFonts w:ascii="華康宗楷體W7" w:eastAsia="華康宗楷體W7" w:hAnsi="新細明體" w:hint="eastAsia"/>
                <w:b/>
                <w:color w:val="000000" w:themeColor="text1"/>
                <w:szCs w:val="24"/>
              </w:rPr>
              <w:t>之奧</w:t>
            </w:r>
            <w:proofErr w:type="gramStart"/>
            <w:r w:rsidRPr="000534CD">
              <w:rPr>
                <w:rFonts w:ascii="華康宗楷體W7" w:eastAsia="華康宗楷體W7" w:hAnsi="新細明體" w:hint="eastAsia"/>
                <w:b/>
                <w:color w:val="000000" w:themeColor="text1"/>
                <w:szCs w:val="24"/>
              </w:rPr>
              <w:t>祕</w:t>
            </w:r>
            <w:proofErr w:type="gramEnd"/>
          </w:p>
        </w:tc>
        <w:tc>
          <w:tcPr>
            <w:tcW w:w="2268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何治明老師</w:t>
            </w:r>
          </w:p>
        </w:tc>
      </w:tr>
      <w:tr w:rsidR="00157209" w:rsidRPr="006F332B" w:rsidTr="002F76ED">
        <w:tc>
          <w:tcPr>
            <w:tcW w:w="779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FF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FF0000"/>
                <w:szCs w:val="24"/>
              </w:rPr>
              <w:t>14</w:t>
            </w:r>
          </w:p>
        </w:tc>
        <w:tc>
          <w:tcPr>
            <w:tcW w:w="1754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FF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FF0000"/>
                <w:szCs w:val="24"/>
              </w:rPr>
              <w:t>9/08(日)</w:t>
            </w:r>
          </w:p>
        </w:tc>
        <w:tc>
          <w:tcPr>
            <w:tcW w:w="4946" w:type="dxa"/>
            <w:vAlign w:val="center"/>
          </w:tcPr>
          <w:p w:rsidR="00157209" w:rsidRPr="000534CD" w:rsidRDefault="00157209" w:rsidP="000928F7">
            <w:pPr>
              <w:rPr>
                <w:rFonts w:ascii="華康宗楷體W7" w:eastAsia="華康宗楷體W7" w:hAnsi="新細明體"/>
                <w:b/>
                <w:color w:val="FF0000"/>
                <w:szCs w:val="24"/>
              </w:rPr>
            </w:pPr>
            <w:r w:rsidRPr="000534CD">
              <w:rPr>
                <w:rFonts w:ascii="華康宗楷體W7" w:eastAsia="華康宗楷體W7" w:hAnsi="新細明體" w:hint="eastAsia"/>
                <w:b/>
                <w:color w:val="FF0000"/>
                <w:szCs w:val="24"/>
              </w:rPr>
              <w:t>生態外拍地點另行公佈</w:t>
            </w:r>
          </w:p>
        </w:tc>
        <w:tc>
          <w:tcPr>
            <w:tcW w:w="2268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FF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何治明老師</w:t>
            </w:r>
          </w:p>
        </w:tc>
      </w:tr>
      <w:tr w:rsidR="00157209" w:rsidRPr="006F332B" w:rsidTr="002F76ED">
        <w:tc>
          <w:tcPr>
            <w:tcW w:w="779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15</w:t>
            </w:r>
          </w:p>
        </w:tc>
        <w:tc>
          <w:tcPr>
            <w:tcW w:w="1754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9/10(二)</w:t>
            </w:r>
          </w:p>
        </w:tc>
        <w:tc>
          <w:tcPr>
            <w:tcW w:w="4946" w:type="dxa"/>
            <w:vAlign w:val="center"/>
          </w:tcPr>
          <w:p w:rsidR="00157209" w:rsidRPr="000534CD" w:rsidRDefault="00157209" w:rsidP="000928F7">
            <w:pPr>
              <w:rPr>
                <w:rFonts w:ascii="華康宗楷體W7" w:eastAsia="華康宗楷體W7" w:hAnsi="新細明體"/>
                <w:b/>
                <w:color w:val="FF0000"/>
                <w:szCs w:val="24"/>
              </w:rPr>
            </w:pPr>
            <w:r w:rsidRPr="000534CD">
              <w:rPr>
                <w:rFonts w:ascii="華康宗楷體W7" w:eastAsia="華康宗楷體W7" w:hAnsi="新細明體" w:hint="eastAsia"/>
                <w:b/>
                <w:color w:val="000000" w:themeColor="text1"/>
                <w:szCs w:val="24"/>
              </w:rPr>
              <w:t>生態漫談</w:t>
            </w:r>
            <w:proofErr w:type="gramStart"/>
            <w:r w:rsidRPr="000534CD">
              <w:rPr>
                <w:rFonts w:ascii="華康宗楷體W7" w:eastAsia="華康宗楷體W7" w:hAnsi="新細明體" w:hint="eastAsia"/>
                <w:b/>
                <w:color w:val="000000" w:themeColor="text1"/>
                <w:szCs w:val="24"/>
              </w:rPr>
              <w:t>飛羽鳥</w:t>
            </w:r>
            <w:proofErr w:type="gramEnd"/>
            <w:r w:rsidRPr="000534CD">
              <w:rPr>
                <w:rFonts w:ascii="華康宗楷體W7" w:eastAsia="華康宗楷體W7" w:hAnsi="新細明體" w:hint="eastAsia"/>
                <w:b/>
                <w:color w:val="000000" w:themeColor="text1"/>
                <w:szCs w:val="24"/>
              </w:rPr>
              <w:t>探索</w:t>
            </w:r>
          </w:p>
        </w:tc>
        <w:tc>
          <w:tcPr>
            <w:tcW w:w="2268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 w:rsidRPr="000534CD">
              <w:rPr>
                <w:rFonts w:ascii="華康儷特圓(P)" w:eastAsia="華康儷特圓(P)" w:hAnsi="微軟正黑體" w:hint="eastAsia"/>
                <w:color w:val="000000"/>
                <w:szCs w:val="24"/>
              </w:rPr>
              <w:t>何治明老師</w:t>
            </w:r>
          </w:p>
        </w:tc>
      </w:tr>
      <w:tr w:rsidR="00157209" w:rsidRPr="006F332B" w:rsidTr="002F76ED">
        <w:tc>
          <w:tcPr>
            <w:tcW w:w="779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>
              <w:rPr>
                <w:rFonts w:ascii="華康儷特圓(P)" w:eastAsia="華康儷特圓(P)" w:hAnsi="微軟正黑體" w:hint="eastAsia"/>
                <w:color w:val="000000"/>
                <w:szCs w:val="24"/>
              </w:rPr>
              <w:t>16</w:t>
            </w:r>
          </w:p>
        </w:tc>
        <w:tc>
          <w:tcPr>
            <w:tcW w:w="1754" w:type="dxa"/>
            <w:vAlign w:val="center"/>
          </w:tcPr>
          <w:p w:rsidR="00157209" w:rsidRPr="000534CD" w:rsidRDefault="00157209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>
              <w:rPr>
                <w:rFonts w:ascii="華康儷特圓(P)" w:eastAsia="華康儷特圓(P)" w:hAnsi="微軟正黑體" w:hint="eastAsia"/>
                <w:color w:val="000000"/>
                <w:szCs w:val="24"/>
              </w:rPr>
              <w:t>9/17(二)</w:t>
            </w:r>
          </w:p>
        </w:tc>
        <w:tc>
          <w:tcPr>
            <w:tcW w:w="4946" w:type="dxa"/>
            <w:vAlign w:val="center"/>
          </w:tcPr>
          <w:p w:rsidR="00157209" w:rsidRPr="000534CD" w:rsidRDefault="00E26B3A" w:rsidP="000928F7">
            <w:pPr>
              <w:rPr>
                <w:rFonts w:ascii="華康宗楷體W7" w:eastAsia="華康宗楷體W7" w:hAnsi="新細明體"/>
                <w:b/>
                <w:color w:val="000000" w:themeColor="text1"/>
                <w:szCs w:val="24"/>
              </w:rPr>
            </w:pPr>
            <w:r>
              <w:rPr>
                <w:rFonts w:ascii="華康宗楷體W7" w:eastAsia="華康宗楷體W7" w:hAnsi="新細明體" w:hint="eastAsia"/>
                <w:b/>
                <w:color w:val="000000" w:themeColor="text1"/>
                <w:szCs w:val="24"/>
              </w:rPr>
              <w:t>作品觀摩與檢討</w:t>
            </w:r>
          </w:p>
        </w:tc>
        <w:tc>
          <w:tcPr>
            <w:tcW w:w="2268" w:type="dxa"/>
            <w:vAlign w:val="center"/>
          </w:tcPr>
          <w:p w:rsidR="00157209" w:rsidRPr="000534CD" w:rsidRDefault="00800A17" w:rsidP="008F0A9B">
            <w:pPr>
              <w:spacing w:line="0" w:lineRule="atLeast"/>
              <w:rPr>
                <w:rFonts w:ascii="華康儷特圓(P)" w:eastAsia="華康儷特圓(P)" w:hAnsi="微軟正黑體"/>
                <w:color w:val="000000"/>
                <w:szCs w:val="24"/>
              </w:rPr>
            </w:pPr>
            <w:r>
              <w:rPr>
                <w:rFonts w:ascii="華康儷特圓(P)" w:eastAsia="華康儷特圓(P)" w:hAnsi="微軟正黑體" w:hint="eastAsia"/>
                <w:color w:val="000000"/>
                <w:szCs w:val="24"/>
              </w:rPr>
              <w:t>名 師</w:t>
            </w:r>
          </w:p>
        </w:tc>
      </w:tr>
    </w:tbl>
    <w:p w:rsidR="008F0A9B" w:rsidRPr="006F332B" w:rsidRDefault="008F0A9B" w:rsidP="008F0A9B">
      <w:pPr>
        <w:spacing w:line="0" w:lineRule="atLeast"/>
        <w:rPr>
          <w:rFonts w:ascii="華康儷特圓(P)" w:eastAsia="華康儷特圓(P)" w:hAnsi="微軟正黑體"/>
          <w:color w:val="000000"/>
          <w:szCs w:val="24"/>
        </w:rPr>
      </w:pPr>
    </w:p>
    <w:sectPr w:rsidR="008F0A9B" w:rsidRPr="006F332B" w:rsidSect="00AE37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33" w:rsidRDefault="003B4F33" w:rsidP="00C867F9">
      <w:r>
        <w:separator/>
      </w:r>
    </w:p>
  </w:endnote>
  <w:endnote w:type="continuationSeparator" w:id="0">
    <w:p w:rsidR="003B4F33" w:rsidRDefault="003B4F33" w:rsidP="00C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黑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華康儷特圓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33" w:rsidRDefault="003B4F33" w:rsidP="00C867F9">
      <w:r>
        <w:separator/>
      </w:r>
    </w:p>
  </w:footnote>
  <w:footnote w:type="continuationSeparator" w:id="0">
    <w:p w:rsidR="003B4F33" w:rsidRDefault="003B4F33" w:rsidP="00C8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3748"/>
    <w:multiLevelType w:val="hybridMultilevel"/>
    <w:tmpl w:val="CEF2A4CC"/>
    <w:lvl w:ilvl="0" w:tplc="4E16F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51"/>
    <w:rsid w:val="000534CD"/>
    <w:rsid w:val="000F6B74"/>
    <w:rsid w:val="0010262E"/>
    <w:rsid w:val="001424E5"/>
    <w:rsid w:val="00145E3F"/>
    <w:rsid w:val="00157209"/>
    <w:rsid w:val="00190480"/>
    <w:rsid w:val="001B0AC5"/>
    <w:rsid w:val="00231764"/>
    <w:rsid w:val="002659B5"/>
    <w:rsid w:val="002E70C5"/>
    <w:rsid w:val="002F76ED"/>
    <w:rsid w:val="003108B6"/>
    <w:rsid w:val="003801A7"/>
    <w:rsid w:val="003A225D"/>
    <w:rsid w:val="003B4F33"/>
    <w:rsid w:val="00431997"/>
    <w:rsid w:val="00463422"/>
    <w:rsid w:val="004C1ADF"/>
    <w:rsid w:val="004D329C"/>
    <w:rsid w:val="00545E5C"/>
    <w:rsid w:val="005773B5"/>
    <w:rsid w:val="005B2BD9"/>
    <w:rsid w:val="005C10DF"/>
    <w:rsid w:val="005E5551"/>
    <w:rsid w:val="006029D3"/>
    <w:rsid w:val="00652B2F"/>
    <w:rsid w:val="00667159"/>
    <w:rsid w:val="006F332B"/>
    <w:rsid w:val="00746998"/>
    <w:rsid w:val="007516C3"/>
    <w:rsid w:val="007B1DE4"/>
    <w:rsid w:val="00800A17"/>
    <w:rsid w:val="00812D45"/>
    <w:rsid w:val="00854FCE"/>
    <w:rsid w:val="008F0A9B"/>
    <w:rsid w:val="009A5C99"/>
    <w:rsid w:val="00A61956"/>
    <w:rsid w:val="00AB2552"/>
    <w:rsid w:val="00AB63DF"/>
    <w:rsid w:val="00AE3737"/>
    <w:rsid w:val="00B37759"/>
    <w:rsid w:val="00BD43FD"/>
    <w:rsid w:val="00BF7846"/>
    <w:rsid w:val="00C1544D"/>
    <w:rsid w:val="00C6252E"/>
    <w:rsid w:val="00C867F9"/>
    <w:rsid w:val="00CF56A2"/>
    <w:rsid w:val="00D51387"/>
    <w:rsid w:val="00D70C5E"/>
    <w:rsid w:val="00DE18E7"/>
    <w:rsid w:val="00DE665D"/>
    <w:rsid w:val="00E26B3A"/>
    <w:rsid w:val="00E82A9A"/>
    <w:rsid w:val="00EE07CE"/>
    <w:rsid w:val="00EF452A"/>
    <w:rsid w:val="00F27D1F"/>
    <w:rsid w:val="00F51645"/>
    <w:rsid w:val="00F74537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67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67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6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8F0A9B"/>
    <w:pPr>
      <w:widowControl w:val="0"/>
    </w:pPr>
  </w:style>
  <w:style w:type="table" w:styleId="aa">
    <w:name w:val="Table Grid"/>
    <w:basedOn w:val="a1"/>
    <w:uiPriority w:val="59"/>
    <w:rsid w:val="008F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8F0A9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F0A9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List"/>
    <w:basedOn w:val="a1"/>
    <w:uiPriority w:val="61"/>
    <w:rsid w:val="008F0A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8F0A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8F0A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8F0A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8F0A9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8F0A9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">
    <w:name w:val="Medium Shading 1"/>
    <w:basedOn w:val="a1"/>
    <w:uiPriority w:val="63"/>
    <w:rsid w:val="008F0A9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Light Grid"/>
    <w:basedOn w:val="a1"/>
    <w:uiPriority w:val="62"/>
    <w:rsid w:val="008F0A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0">
    <w:name w:val="Medium List 1"/>
    <w:basedOn w:val="a1"/>
    <w:uiPriority w:val="65"/>
    <w:rsid w:val="008F0A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8F0A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Grid 1"/>
    <w:basedOn w:val="a1"/>
    <w:uiPriority w:val="67"/>
    <w:rsid w:val="008F0A9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0">
    <w:name w:val="Medium List 2"/>
    <w:basedOn w:val="a1"/>
    <w:uiPriority w:val="66"/>
    <w:rsid w:val="008F0A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8F0A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8F0A9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Shading Accent 6"/>
    <w:basedOn w:val="a1"/>
    <w:uiPriority w:val="60"/>
    <w:rsid w:val="008F0A9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0">
    <w:name w:val="Light Shading Accent 5"/>
    <w:basedOn w:val="a1"/>
    <w:uiPriority w:val="60"/>
    <w:rsid w:val="008F0A9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8F0A9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e">
    <w:name w:val="List Paragraph"/>
    <w:basedOn w:val="a"/>
    <w:uiPriority w:val="34"/>
    <w:qFormat/>
    <w:rsid w:val="005773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67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67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6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8F0A9B"/>
    <w:pPr>
      <w:widowControl w:val="0"/>
    </w:pPr>
  </w:style>
  <w:style w:type="table" w:styleId="aa">
    <w:name w:val="Table Grid"/>
    <w:basedOn w:val="a1"/>
    <w:uiPriority w:val="59"/>
    <w:rsid w:val="008F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8F0A9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F0A9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List"/>
    <w:basedOn w:val="a1"/>
    <w:uiPriority w:val="61"/>
    <w:rsid w:val="008F0A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8F0A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8F0A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8F0A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8F0A9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8F0A9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">
    <w:name w:val="Medium Shading 1"/>
    <w:basedOn w:val="a1"/>
    <w:uiPriority w:val="63"/>
    <w:rsid w:val="008F0A9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Light Grid"/>
    <w:basedOn w:val="a1"/>
    <w:uiPriority w:val="62"/>
    <w:rsid w:val="008F0A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0">
    <w:name w:val="Medium List 1"/>
    <w:basedOn w:val="a1"/>
    <w:uiPriority w:val="65"/>
    <w:rsid w:val="008F0A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8F0A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Grid 1"/>
    <w:basedOn w:val="a1"/>
    <w:uiPriority w:val="67"/>
    <w:rsid w:val="008F0A9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0">
    <w:name w:val="Medium List 2"/>
    <w:basedOn w:val="a1"/>
    <w:uiPriority w:val="66"/>
    <w:rsid w:val="008F0A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8F0A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8F0A9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Shading Accent 6"/>
    <w:basedOn w:val="a1"/>
    <w:uiPriority w:val="60"/>
    <w:rsid w:val="008F0A9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0">
    <w:name w:val="Light Shading Accent 5"/>
    <w:basedOn w:val="a1"/>
    <w:uiPriority w:val="60"/>
    <w:rsid w:val="008F0A9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8F0A9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e">
    <w:name w:val="List Paragraph"/>
    <w:basedOn w:val="a"/>
    <w:uiPriority w:val="34"/>
    <w:qFormat/>
    <w:rsid w:val="005773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2019-05-22T13:37:00Z</cp:lastPrinted>
  <dcterms:created xsi:type="dcterms:W3CDTF">2019-05-22T13:37:00Z</dcterms:created>
  <dcterms:modified xsi:type="dcterms:W3CDTF">2019-05-22T13:38:00Z</dcterms:modified>
</cp:coreProperties>
</file>